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3C9D9" w14:textId="26032E34" w:rsidR="0088187D" w:rsidRPr="00B77379" w:rsidRDefault="00E519BA" w:rsidP="00B77379">
      <w:pPr>
        <w:pStyle w:val="Header"/>
        <w:tabs>
          <w:tab w:val="clear" w:pos="4680"/>
          <w:tab w:val="clear" w:pos="9360"/>
          <w:tab w:val="left" w:pos="1039"/>
        </w:tabs>
        <w:rPr>
          <w:rFonts w:ascii="Segoe UI" w:hAnsi="Segoe UI" w:cs="Segoe UI"/>
          <w:b/>
          <w:color w:val="403152" w:themeColor="accent4" w:themeShade="80"/>
          <w:sz w:val="20"/>
          <w:szCs w:val="20"/>
          <w:u w:val="single"/>
        </w:rPr>
      </w:pPr>
      <w:r w:rsidRPr="00B45669">
        <w:rPr>
          <w:rFonts w:ascii="Segoe UI" w:hAnsi="Segoe UI" w:cs="Segoe UI"/>
          <w:bCs/>
          <w:noProof/>
          <w:color w:val="403152" w:themeColor="accent4" w:themeShade="80"/>
          <w:sz w:val="24"/>
          <w:szCs w:val="24"/>
        </w:rPr>
        <mc:AlternateContent>
          <mc:Choice Requires="wps">
            <w:drawing>
              <wp:anchor distT="45720" distB="45720" distL="114300" distR="114300" simplePos="0" relativeHeight="251664384" behindDoc="0" locked="0" layoutInCell="1" allowOverlap="1" wp14:anchorId="4F6227FA" wp14:editId="2FF41AB2">
                <wp:simplePos x="0" y="0"/>
                <wp:positionH relativeFrom="column">
                  <wp:posOffset>981075</wp:posOffset>
                </wp:positionH>
                <wp:positionV relativeFrom="paragraph">
                  <wp:posOffset>0</wp:posOffset>
                </wp:positionV>
                <wp:extent cx="4752975" cy="1064895"/>
                <wp:effectExtent l="0" t="0" r="9525" b="1905"/>
                <wp:wrapThrough wrapText="bothSides">
                  <wp:wrapPolygon edited="0">
                    <wp:start x="0" y="0"/>
                    <wp:lineTo x="0" y="21252"/>
                    <wp:lineTo x="21557" y="21252"/>
                    <wp:lineTo x="2155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064895"/>
                        </a:xfrm>
                        <a:prstGeom prst="rect">
                          <a:avLst/>
                        </a:prstGeom>
                        <a:solidFill>
                          <a:srgbClr val="FFFFFF"/>
                        </a:solidFill>
                        <a:ln w="9525">
                          <a:noFill/>
                          <a:miter lim="800000"/>
                          <a:headEnd/>
                          <a:tailEnd/>
                        </a:ln>
                      </wps:spPr>
                      <wps:txb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70C5075F" w14:textId="27684764" w:rsidR="000A6EAB" w:rsidRPr="00B77379" w:rsidRDefault="00965DEC" w:rsidP="00B77379">
                            <w:pPr>
                              <w:jc w:val="center"/>
                              <w:rPr>
                                <w:rFonts w:ascii="Segoe UI" w:hAnsi="Segoe UI" w:cs="Segoe UI"/>
                                <w:b/>
                                <w:color w:val="002060"/>
                                <w:sz w:val="40"/>
                                <w:szCs w:val="40"/>
                              </w:rPr>
                            </w:pPr>
                            <w:r>
                              <w:rPr>
                                <w:rFonts w:ascii="Segoe UI" w:hAnsi="Segoe UI" w:cs="Segoe UI"/>
                                <w:b/>
                                <w:color w:val="002060"/>
                                <w:sz w:val="40"/>
                                <w:szCs w:val="40"/>
                              </w:rPr>
                              <w:t xml:space="preserve">Equitable Advisors </w:t>
                            </w:r>
                            <w:r w:rsidR="00B12840">
                              <w:rPr>
                                <w:rFonts w:ascii="Segoe UI" w:hAnsi="Segoe UI" w:cs="Segoe UI"/>
                                <w:b/>
                                <w:color w:val="002060"/>
                                <w:sz w:val="40"/>
                                <w:szCs w:val="40"/>
                              </w:rPr>
                              <w:t>Podcast</w:t>
                            </w:r>
                            <w:r w:rsidR="001245AF">
                              <w:rPr>
                                <w:rFonts w:ascii="Segoe UI" w:hAnsi="Segoe UI" w:cs="Segoe UI"/>
                                <w:b/>
                                <w:color w:val="002060"/>
                                <w:sz w:val="40"/>
                                <w:szCs w:val="40"/>
                              </w:rPr>
                              <w:t xml:space="preserve"> Template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6227FA" id="_x0000_t202" coordsize="21600,21600" o:spt="202" path="m,l,21600r21600,l21600,xe">
                <v:stroke joinstyle="miter"/>
                <v:path gradientshapeok="t" o:connecttype="rect"/>
              </v:shapetype>
              <v:shape id="Text Box 2" o:spid="_x0000_s1026" type="#_x0000_t202" style="position:absolute;margin-left:77.25pt;margin-top:0;width:374.25pt;height:83.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" stroked="f">
                <v:textbo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70C5075F" w14:textId="27684764" w:rsidR="000A6EAB" w:rsidRPr="00B77379" w:rsidRDefault="00965DEC" w:rsidP="00B77379">
                      <w:pPr>
                        <w:jc w:val="center"/>
                        <w:rPr>
                          <w:rFonts w:ascii="Segoe UI" w:hAnsi="Segoe UI" w:cs="Segoe UI"/>
                          <w:b/>
                          <w:color w:val="002060"/>
                          <w:sz w:val="40"/>
                          <w:szCs w:val="40"/>
                        </w:rPr>
                      </w:pPr>
                      <w:r>
                        <w:rPr>
                          <w:rFonts w:ascii="Segoe UI" w:hAnsi="Segoe UI" w:cs="Segoe UI"/>
                          <w:b/>
                          <w:color w:val="002060"/>
                          <w:sz w:val="40"/>
                          <w:szCs w:val="40"/>
                        </w:rPr>
                        <w:t xml:space="preserve">Equitable Advisors </w:t>
                      </w:r>
                      <w:r w:rsidR="00B12840">
                        <w:rPr>
                          <w:rFonts w:ascii="Segoe UI" w:hAnsi="Segoe UI" w:cs="Segoe UI"/>
                          <w:b/>
                          <w:color w:val="002060"/>
                          <w:sz w:val="40"/>
                          <w:szCs w:val="40"/>
                        </w:rPr>
                        <w:t>Podcast</w:t>
                      </w:r>
                      <w:r w:rsidR="001245AF">
                        <w:rPr>
                          <w:rFonts w:ascii="Segoe UI" w:hAnsi="Segoe UI" w:cs="Segoe UI"/>
                          <w:b/>
                          <w:color w:val="002060"/>
                          <w:sz w:val="40"/>
                          <w:szCs w:val="40"/>
                        </w:rPr>
                        <w:t xml:space="preserve"> Template</w:t>
                      </w:r>
                    </w:p>
                  </w:txbxContent>
                </v:textbox>
                <w10:wrap type="through"/>
              </v:shape>
            </w:pict>
          </mc:Fallback>
        </mc:AlternateContent>
      </w:r>
      <w:r w:rsidR="00DD5CCB" w:rsidRPr="00B45669">
        <w:rPr>
          <w:rFonts w:ascii="Segoe UI" w:hAnsi="Segoe UI" w:cs="Segoe UI"/>
          <w:noProof/>
        </w:rPr>
        <w:drawing>
          <wp:anchor distT="0" distB="0" distL="114300" distR="114300" simplePos="0" relativeHeight="251660288" behindDoc="1" locked="0" layoutInCell="1" allowOverlap="1" wp14:anchorId="4E544B05" wp14:editId="68CF5F6D">
            <wp:simplePos x="0" y="0"/>
            <wp:positionH relativeFrom="column">
              <wp:posOffset>-314987</wp:posOffset>
            </wp:positionH>
            <wp:positionV relativeFrom="paragraph">
              <wp:posOffset>-332933</wp:posOffset>
            </wp:positionV>
            <wp:extent cx="1206419" cy="747423"/>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6419" cy="74742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0A6EAB" w:rsidRPr="00B45669" w14:paraId="583A388F" w14:textId="77777777" w:rsidTr="00B64429">
        <w:trPr>
          <w:trHeight w:val="517"/>
        </w:trPr>
        <w:tc>
          <w:tcPr>
            <w:tcW w:w="9931" w:type="dxa"/>
            <w:shd w:val="clear" w:color="auto" w:fill="002060"/>
          </w:tcPr>
          <w:p w14:paraId="75DDC778" w14:textId="55666E4A" w:rsidR="001B2A80" w:rsidRPr="00B45669" w:rsidRDefault="00100300" w:rsidP="0088187D">
            <w:pPr>
              <w:jc w:val="center"/>
              <w:rPr>
                <w:rFonts w:ascii="Segoe UI" w:hAnsi="Segoe UI" w:cs="Segoe UI"/>
                <w:b/>
                <w:color w:val="FFFFFF" w:themeColor="background1"/>
                <w:sz w:val="24"/>
                <w:szCs w:val="24"/>
              </w:rPr>
            </w:pPr>
            <w:bookmarkStart w:id="0" w:name="_Hlk45289070"/>
            <w:r w:rsidRPr="00B45669">
              <w:rPr>
                <w:rFonts w:ascii="Segoe UI" w:hAnsi="Segoe UI" w:cs="Segoe UI"/>
                <w:b/>
                <w:color w:val="FFFFFF" w:themeColor="background1"/>
                <w:sz w:val="24"/>
                <w:szCs w:val="24"/>
              </w:rPr>
              <w:t xml:space="preserve">Overview </w:t>
            </w:r>
          </w:p>
        </w:tc>
      </w:tr>
      <w:bookmarkEnd w:id="0"/>
    </w:tbl>
    <w:p w14:paraId="27FE5395" w14:textId="203F64F1" w:rsidR="006A1091" w:rsidRDefault="006A1091" w:rsidP="006A1091">
      <w:pPr>
        <w:pStyle w:val="ListParagraph"/>
        <w:spacing w:after="0" w:line="240" w:lineRule="auto"/>
        <w:ind w:left="360"/>
        <w:rPr>
          <w:rFonts w:ascii="Segoe UI" w:hAnsi="Segoe UI" w:cs="Segoe UI"/>
          <w:bCs/>
          <w:color w:val="002060"/>
        </w:rPr>
      </w:pPr>
    </w:p>
    <w:p w14:paraId="6674B2C2" w14:textId="28FB6268" w:rsidR="00B77379" w:rsidRPr="00B77379" w:rsidRDefault="00B77379" w:rsidP="00B77379">
      <w:pPr>
        <w:jc w:val="both"/>
        <w:rPr>
          <w:rFonts w:ascii="Segoe UI" w:hAnsi="Segoe UI" w:cs="Segoe UI"/>
          <w:color w:val="002060"/>
        </w:rPr>
      </w:pPr>
      <w:r>
        <w:rPr>
          <w:rFonts w:ascii="Segoe UI" w:hAnsi="Segoe UI" w:cs="Segoe UI"/>
          <w:color w:val="002060"/>
        </w:rPr>
        <w:t>Equitable</w:t>
      </w:r>
      <w:r w:rsidRPr="00B77379">
        <w:rPr>
          <w:rFonts w:ascii="Segoe UI" w:hAnsi="Segoe UI" w:cs="Segoe UI"/>
          <w:color w:val="002060"/>
        </w:rPr>
        <w:t xml:space="preserve"> Advisors Financial Professionals (FPs) who are interested in utilizing </w:t>
      </w:r>
      <w:r w:rsidR="004E294A">
        <w:rPr>
          <w:rFonts w:ascii="Segoe UI" w:hAnsi="Segoe UI" w:cs="Segoe UI"/>
          <w:color w:val="002060"/>
        </w:rPr>
        <w:t>podcasts</w:t>
      </w:r>
      <w:r w:rsidRPr="00B77379">
        <w:rPr>
          <w:rFonts w:ascii="Segoe UI" w:hAnsi="Segoe UI" w:cs="Segoe UI"/>
          <w:color w:val="002060"/>
        </w:rPr>
        <w:t xml:space="preserve"> for social media, marketing or business purposes may do so by adhering to the following instructions and addressing applicable company policy and existing regulatory obligations and requirements (“compliance requirements”). </w:t>
      </w:r>
    </w:p>
    <w:p w14:paraId="25FA9B7D" w14:textId="0ED59F1D" w:rsidR="00B77379" w:rsidRPr="00B77379" w:rsidRDefault="00443F83" w:rsidP="00B77379">
      <w:pPr>
        <w:jc w:val="both"/>
        <w:rPr>
          <w:rFonts w:ascii="Segoe UI" w:hAnsi="Segoe UI" w:cs="Segoe UI"/>
          <w:color w:val="002060"/>
        </w:rPr>
      </w:pPr>
      <w:r>
        <w:rPr>
          <w:rFonts w:ascii="Segoe UI" w:hAnsi="Segoe UI" w:cs="Segoe UI"/>
          <w:color w:val="002060"/>
        </w:rPr>
        <w:t xml:space="preserve">For Social Media Use:  </w:t>
      </w:r>
      <w:r w:rsidR="00B77379" w:rsidRPr="00B77379">
        <w:rPr>
          <w:rFonts w:ascii="Segoe UI" w:hAnsi="Segoe UI" w:cs="Segoe UI"/>
          <w:color w:val="002060"/>
        </w:rPr>
        <w:t xml:space="preserve">In order to use </w:t>
      </w:r>
      <w:r w:rsidR="00E15FD3">
        <w:rPr>
          <w:rFonts w:ascii="Segoe UI" w:hAnsi="Segoe UI" w:cs="Segoe UI"/>
          <w:color w:val="002060"/>
        </w:rPr>
        <w:t xml:space="preserve">and promote </w:t>
      </w:r>
      <w:r w:rsidR="00B77379" w:rsidRPr="00B77379">
        <w:rPr>
          <w:rFonts w:ascii="Segoe UI" w:hAnsi="Segoe UI" w:cs="Segoe UI"/>
          <w:color w:val="002060"/>
        </w:rPr>
        <w:t xml:space="preserve">a </w:t>
      </w:r>
      <w:r w:rsidR="004E294A">
        <w:rPr>
          <w:rFonts w:ascii="Segoe UI" w:hAnsi="Segoe UI" w:cs="Segoe UI"/>
          <w:color w:val="002060"/>
        </w:rPr>
        <w:t>podcast</w:t>
      </w:r>
      <w:r>
        <w:rPr>
          <w:rFonts w:ascii="Segoe UI" w:hAnsi="Segoe UI" w:cs="Segoe UI"/>
          <w:color w:val="002060"/>
        </w:rPr>
        <w:t xml:space="preserve"> on social media</w:t>
      </w:r>
      <w:r w:rsidR="00B77379" w:rsidRPr="00B77379">
        <w:rPr>
          <w:rFonts w:ascii="Segoe UI" w:hAnsi="Segoe UI" w:cs="Segoe UI"/>
          <w:color w:val="002060"/>
        </w:rPr>
        <w:t xml:space="preserve">, the Financial Professional social media profiles </w:t>
      </w:r>
      <w:r w:rsidR="00B77379" w:rsidRPr="00B77379">
        <w:rPr>
          <w:rFonts w:ascii="Segoe UI" w:hAnsi="Segoe UI" w:cs="Segoe UI"/>
          <w:b/>
          <w:color w:val="002060"/>
          <w:u w:val="single"/>
        </w:rPr>
        <w:t>must</w:t>
      </w:r>
      <w:r w:rsidR="00B77379" w:rsidRPr="00B77379">
        <w:rPr>
          <w:rFonts w:ascii="Segoe UI" w:hAnsi="Segoe UI" w:cs="Segoe UI"/>
          <w:color w:val="002060"/>
        </w:rPr>
        <w:t xml:space="preserve"> be approved by</w:t>
      </w:r>
      <w:r w:rsidR="00B77379">
        <w:rPr>
          <w:rFonts w:ascii="Segoe UI" w:hAnsi="Segoe UI" w:cs="Segoe UI"/>
          <w:color w:val="002060"/>
        </w:rPr>
        <w:t xml:space="preserve"> </w:t>
      </w:r>
      <w:r w:rsidR="0066688A">
        <w:rPr>
          <w:rFonts w:ascii="Segoe UI" w:hAnsi="Segoe UI" w:cs="Segoe UI"/>
          <w:color w:val="002060"/>
        </w:rPr>
        <w:t>compliance</w:t>
      </w:r>
      <w:r w:rsidR="00B77379" w:rsidRPr="00B77379">
        <w:rPr>
          <w:rFonts w:ascii="Segoe UI" w:hAnsi="Segoe UI" w:cs="Segoe UI"/>
          <w:color w:val="002060"/>
        </w:rPr>
        <w:t xml:space="preserve"> and connected to </w:t>
      </w:r>
      <w:r w:rsidR="00863D0B">
        <w:rPr>
          <w:rFonts w:ascii="Segoe UI" w:hAnsi="Segoe UI" w:cs="Segoe UI"/>
          <w:color w:val="002060"/>
        </w:rPr>
        <w:t xml:space="preserve">Equitable Advisors Marketing Suite &amp; Proofpoint Patrol </w:t>
      </w:r>
      <w:r w:rsidR="00B77379" w:rsidRPr="00B77379">
        <w:rPr>
          <w:rFonts w:ascii="Segoe UI" w:hAnsi="Segoe UI" w:cs="Segoe UI"/>
          <w:b/>
          <w:bCs/>
          <w:color w:val="002060"/>
          <w:u w:val="single"/>
        </w:rPr>
        <w:t>prior</w:t>
      </w:r>
      <w:r w:rsidR="00B77379" w:rsidRPr="00B77379">
        <w:rPr>
          <w:rFonts w:ascii="Segoe UI" w:hAnsi="Segoe UI" w:cs="Segoe UI"/>
          <w:color w:val="002060"/>
        </w:rPr>
        <w:t xml:space="preserve"> to </w:t>
      </w:r>
      <w:r w:rsidR="00B90800">
        <w:rPr>
          <w:rFonts w:ascii="Segoe UI" w:hAnsi="Segoe UI" w:cs="Segoe UI"/>
          <w:color w:val="002060"/>
        </w:rPr>
        <w:t>b</w:t>
      </w:r>
      <w:r w:rsidR="00B77379" w:rsidRPr="00B77379">
        <w:rPr>
          <w:rFonts w:ascii="Segoe UI" w:hAnsi="Segoe UI" w:cs="Segoe UI"/>
          <w:color w:val="002060"/>
        </w:rPr>
        <w:t xml:space="preserve">eing posted or otherwise made public. If using on your website, it must be an </w:t>
      </w:r>
      <w:r w:rsidR="00551814">
        <w:rPr>
          <w:rFonts w:ascii="Segoe UI" w:hAnsi="Segoe UI" w:cs="Segoe UI"/>
          <w:color w:val="002060"/>
        </w:rPr>
        <w:t xml:space="preserve">approved </w:t>
      </w:r>
      <w:r w:rsidR="00B90800">
        <w:rPr>
          <w:rFonts w:ascii="Segoe UI" w:hAnsi="Segoe UI" w:cs="Segoe UI"/>
          <w:color w:val="002060"/>
        </w:rPr>
        <w:t>FMG</w:t>
      </w:r>
      <w:r w:rsidR="00B77379" w:rsidRPr="00B77379">
        <w:rPr>
          <w:rFonts w:ascii="Segoe UI" w:hAnsi="Segoe UI" w:cs="Segoe UI"/>
          <w:color w:val="002060"/>
        </w:rPr>
        <w:t xml:space="preserve"> or company approved website prior to the use of the </w:t>
      </w:r>
      <w:r w:rsidR="0066688A">
        <w:rPr>
          <w:rFonts w:ascii="Segoe UI" w:hAnsi="Segoe UI" w:cs="Segoe UI"/>
          <w:color w:val="002060"/>
        </w:rPr>
        <w:t>podcast</w:t>
      </w:r>
      <w:r w:rsidR="00B77379" w:rsidRPr="00B77379">
        <w:rPr>
          <w:rFonts w:ascii="Segoe UI" w:hAnsi="Segoe UI" w:cs="Segoe UI"/>
          <w:color w:val="002060"/>
        </w:rPr>
        <w:t>.</w:t>
      </w:r>
    </w:p>
    <w:p w14:paraId="1A2BCA2D" w14:textId="7F10F68D" w:rsidR="00B77379" w:rsidRPr="00B77379" w:rsidRDefault="00B77379" w:rsidP="00B77379">
      <w:pPr>
        <w:jc w:val="both"/>
        <w:rPr>
          <w:rFonts w:ascii="Segoe UI" w:hAnsi="Segoe UI" w:cs="Segoe UI"/>
          <w:b/>
          <w:color w:val="002060"/>
        </w:rPr>
      </w:pPr>
      <w:r w:rsidRPr="00B77379">
        <w:rPr>
          <w:rFonts w:ascii="Segoe UI" w:hAnsi="Segoe UI" w:cs="Segoe UI"/>
          <w:b/>
          <w:color w:val="002060"/>
        </w:rPr>
        <w:t xml:space="preserve">IMPORTANT: All </w:t>
      </w:r>
      <w:r w:rsidR="004E294A">
        <w:rPr>
          <w:rFonts w:ascii="Segoe UI" w:hAnsi="Segoe UI" w:cs="Segoe UI"/>
          <w:b/>
          <w:color w:val="002060"/>
        </w:rPr>
        <w:t>podcasts</w:t>
      </w:r>
      <w:r w:rsidRPr="00B77379">
        <w:rPr>
          <w:rFonts w:ascii="Segoe UI" w:hAnsi="Segoe UI" w:cs="Segoe UI"/>
          <w:b/>
          <w:color w:val="002060"/>
        </w:rPr>
        <w:t xml:space="preserve"> are </w:t>
      </w:r>
      <w:r w:rsidRPr="00B77379">
        <w:rPr>
          <w:rFonts w:ascii="Segoe UI" w:hAnsi="Segoe UI" w:cs="Segoe UI"/>
          <w:b/>
          <w:color w:val="002060"/>
          <w:u w:val="single"/>
        </w:rPr>
        <w:t>subject to Advertising Compliance (AdC) approval</w:t>
      </w:r>
      <w:r w:rsidRPr="00B77379">
        <w:rPr>
          <w:rFonts w:ascii="Segoe UI" w:hAnsi="Segoe UI" w:cs="Segoe UI"/>
          <w:b/>
          <w:color w:val="002060"/>
        </w:rPr>
        <w:t xml:space="preserve">. When submitting </w:t>
      </w:r>
      <w:r w:rsidR="00400352">
        <w:rPr>
          <w:rFonts w:ascii="Segoe UI" w:hAnsi="Segoe UI" w:cs="Segoe UI"/>
          <w:b/>
          <w:color w:val="002060"/>
        </w:rPr>
        <w:t>this</w:t>
      </w:r>
      <w:r w:rsidRPr="00B77379">
        <w:rPr>
          <w:rFonts w:ascii="Segoe UI" w:hAnsi="Segoe UI" w:cs="Segoe UI"/>
          <w:b/>
          <w:color w:val="002060"/>
        </w:rPr>
        <w:t xml:space="preserve"> template through </w:t>
      </w:r>
      <w:r w:rsidR="00A74853">
        <w:rPr>
          <w:rFonts w:ascii="Segoe UI" w:hAnsi="Segoe UI" w:cs="Segoe UI"/>
          <w:b/>
          <w:color w:val="002060"/>
        </w:rPr>
        <w:t>AdTrax</w:t>
      </w:r>
      <w:r w:rsidRPr="00B77379">
        <w:rPr>
          <w:rFonts w:ascii="Segoe UI" w:hAnsi="Segoe UI" w:cs="Segoe UI"/>
          <w:b/>
          <w:color w:val="002060"/>
        </w:rPr>
        <w:t xml:space="preserve">, be sure to choose </w:t>
      </w:r>
      <w:r w:rsidRPr="00B77379">
        <w:rPr>
          <w:rFonts w:ascii="Segoe UI" w:hAnsi="Segoe UI" w:cs="Segoe UI"/>
          <w:b/>
          <w:color w:val="002060"/>
          <w:u w:val="single"/>
        </w:rPr>
        <w:t>“</w:t>
      </w:r>
      <w:r w:rsidRPr="00B77379">
        <w:rPr>
          <w:rFonts w:ascii="Segoe UI" w:hAnsi="Segoe UI" w:cs="Segoe UI"/>
          <w:b/>
          <w:i/>
          <w:color w:val="002060"/>
          <w:u w:val="single"/>
        </w:rPr>
        <w:t>Other</w:t>
      </w:r>
      <w:r w:rsidRPr="00B77379">
        <w:rPr>
          <w:rFonts w:ascii="Segoe UI" w:hAnsi="Segoe UI" w:cs="Segoe UI"/>
          <w:b/>
          <w:color w:val="002060"/>
          <w:u w:val="single"/>
        </w:rPr>
        <w:t xml:space="preserve">” from the </w:t>
      </w:r>
      <w:r w:rsidRPr="00B77379">
        <w:rPr>
          <w:rFonts w:ascii="Segoe UI" w:hAnsi="Segoe UI" w:cs="Segoe UI"/>
          <w:b/>
          <w:i/>
          <w:color w:val="002060"/>
          <w:u w:val="single"/>
        </w:rPr>
        <w:t>Type of Material</w:t>
      </w:r>
      <w:r w:rsidRPr="00B77379">
        <w:rPr>
          <w:rFonts w:ascii="Segoe UI" w:hAnsi="Segoe UI" w:cs="Segoe UI"/>
          <w:b/>
          <w:color w:val="002060"/>
          <w:u w:val="single"/>
        </w:rPr>
        <w:t xml:space="preserve"> dropdown, then write </w:t>
      </w:r>
      <w:r w:rsidRPr="00B77379">
        <w:rPr>
          <w:rFonts w:ascii="Segoe UI" w:hAnsi="Segoe UI" w:cs="Segoe UI"/>
          <w:b/>
          <w:i/>
          <w:color w:val="002060"/>
          <w:u w:val="single"/>
        </w:rPr>
        <w:t>“</w:t>
      </w:r>
      <w:r w:rsidR="00400352">
        <w:rPr>
          <w:rFonts w:ascii="Segoe UI" w:hAnsi="Segoe UI" w:cs="Segoe UI"/>
          <w:b/>
          <w:i/>
          <w:color w:val="002060"/>
          <w:u w:val="single"/>
        </w:rPr>
        <w:t>Podcast</w:t>
      </w:r>
      <w:r w:rsidRPr="00B77379">
        <w:rPr>
          <w:rFonts w:ascii="Segoe UI" w:hAnsi="Segoe UI" w:cs="Segoe UI"/>
          <w:b/>
          <w:i/>
          <w:color w:val="002060"/>
          <w:u w:val="single"/>
        </w:rPr>
        <w:t xml:space="preserve">” or “FP Created </w:t>
      </w:r>
      <w:r w:rsidR="00400352">
        <w:rPr>
          <w:rFonts w:ascii="Segoe UI" w:hAnsi="Segoe UI" w:cs="Segoe UI"/>
          <w:b/>
          <w:i/>
          <w:color w:val="002060"/>
          <w:u w:val="single"/>
        </w:rPr>
        <w:t>Podcast</w:t>
      </w:r>
      <w:r w:rsidRPr="00B77379">
        <w:rPr>
          <w:rFonts w:ascii="Segoe UI" w:hAnsi="Segoe UI" w:cs="Segoe UI"/>
          <w:b/>
          <w:i/>
          <w:color w:val="002060"/>
          <w:u w:val="single"/>
        </w:rPr>
        <w:t>”</w:t>
      </w:r>
      <w:r w:rsidRPr="00B77379">
        <w:rPr>
          <w:rFonts w:ascii="Segoe UI" w:hAnsi="Segoe UI" w:cs="Segoe UI"/>
          <w:b/>
          <w:color w:val="002060"/>
          <w:u w:val="single"/>
        </w:rPr>
        <w:t xml:space="preserve"> in the </w:t>
      </w:r>
      <w:r w:rsidRPr="00B77379">
        <w:rPr>
          <w:rFonts w:ascii="Segoe UI" w:hAnsi="Segoe UI" w:cs="Segoe UI"/>
          <w:b/>
          <w:i/>
          <w:color w:val="002060"/>
          <w:u w:val="single"/>
        </w:rPr>
        <w:t>“Please explain:”</w:t>
      </w:r>
      <w:r w:rsidRPr="00B77379">
        <w:rPr>
          <w:rFonts w:ascii="Segoe UI" w:hAnsi="Segoe UI" w:cs="Segoe UI"/>
          <w:b/>
          <w:color w:val="002060"/>
          <w:u w:val="single"/>
        </w:rPr>
        <w:t xml:space="preserve"> open field provided. </w:t>
      </w:r>
      <w:r w:rsidRPr="00B77379">
        <w:rPr>
          <w:rFonts w:ascii="Segoe UI" w:hAnsi="Segoe UI" w:cs="Segoe UI"/>
          <w:b/>
          <w:color w:val="002060"/>
        </w:rPr>
        <w:t xml:space="preserve"> Do NOT choose a </w:t>
      </w:r>
      <w:r w:rsidRPr="00B77379">
        <w:rPr>
          <w:rFonts w:ascii="Segoe UI" w:hAnsi="Segoe UI" w:cs="Segoe UI"/>
          <w:b/>
          <w:i/>
          <w:color w:val="002060"/>
        </w:rPr>
        <w:t>social media profile</w:t>
      </w:r>
      <w:r w:rsidRPr="00B77379">
        <w:rPr>
          <w:rFonts w:ascii="Segoe UI" w:hAnsi="Segoe UI" w:cs="Segoe UI"/>
          <w:b/>
          <w:color w:val="002060"/>
        </w:rPr>
        <w:t xml:space="preserve"> from the Type of Material dropdown when submitting the </w:t>
      </w:r>
      <w:r w:rsidR="00373711">
        <w:rPr>
          <w:rFonts w:ascii="Segoe UI" w:hAnsi="Segoe UI" w:cs="Segoe UI"/>
          <w:b/>
          <w:color w:val="002060"/>
        </w:rPr>
        <w:t>Podcast</w:t>
      </w:r>
      <w:r w:rsidRPr="00B77379">
        <w:rPr>
          <w:rFonts w:ascii="Segoe UI" w:hAnsi="Segoe UI" w:cs="Segoe UI"/>
          <w:b/>
          <w:color w:val="002060"/>
        </w:rPr>
        <w:t xml:space="preserve"> Template as this will incorrectly route the submission to your BCM, which will then have to be withdrawn and closed without approval so that a new submission can be made and correctly identified as </w:t>
      </w:r>
      <w:r w:rsidRPr="00B77379">
        <w:rPr>
          <w:rFonts w:ascii="Segoe UI" w:hAnsi="Segoe UI" w:cs="Segoe UI"/>
          <w:b/>
          <w:i/>
          <w:color w:val="002060"/>
        </w:rPr>
        <w:t xml:space="preserve">“Other: </w:t>
      </w:r>
      <w:r w:rsidR="00B90800">
        <w:rPr>
          <w:rFonts w:ascii="Segoe UI" w:hAnsi="Segoe UI" w:cs="Segoe UI"/>
          <w:b/>
          <w:i/>
          <w:color w:val="002060"/>
        </w:rPr>
        <w:t>Podcast</w:t>
      </w:r>
      <w:r w:rsidRPr="00B77379">
        <w:rPr>
          <w:rFonts w:ascii="Segoe UI" w:hAnsi="Segoe UI" w:cs="Segoe UI"/>
          <w:b/>
          <w:i/>
          <w:color w:val="002060"/>
        </w:rPr>
        <w:t xml:space="preserve"> ”</w:t>
      </w:r>
      <w:r w:rsidRPr="00B77379">
        <w:rPr>
          <w:rFonts w:ascii="Segoe UI" w:hAnsi="Segoe UI" w:cs="Segoe UI"/>
          <w:b/>
          <w:color w:val="002060"/>
        </w:rPr>
        <w:t xml:space="preserve">.       </w:t>
      </w:r>
    </w:p>
    <w:p w14:paraId="1CF7E9EE" w14:textId="5660F3E5" w:rsidR="00B77379" w:rsidRPr="00B77379" w:rsidRDefault="00B77379" w:rsidP="00B77379">
      <w:pPr>
        <w:rPr>
          <w:rFonts w:ascii="Segoe UI" w:hAnsi="Segoe UI" w:cs="Segoe UI"/>
          <w:color w:val="002060"/>
          <w:u w:val="single"/>
        </w:rPr>
      </w:pPr>
      <w:r w:rsidRPr="00B77379">
        <w:rPr>
          <w:rFonts w:ascii="Segoe UI" w:hAnsi="Segoe UI" w:cs="Segoe UI"/>
          <w:color w:val="002060"/>
        </w:rPr>
        <w:t xml:space="preserve">Once the </w:t>
      </w:r>
      <w:r w:rsidR="007C344E">
        <w:rPr>
          <w:rFonts w:ascii="Segoe UI" w:hAnsi="Segoe UI" w:cs="Segoe UI"/>
          <w:color w:val="002060"/>
        </w:rPr>
        <w:t>podcast</w:t>
      </w:r>
      <w:r w:rsidRPr="00B77379">
        <w:rPr>
          <w:rFonts w:ascii="Segoe UI" w:hAnsi="Segoe UI" w:cs="Segoe UI"/>
          <w:color w:val="002060"/>
        </w:rPr>
        <w:t xml:space="preserve"> script is approved by AdC</w:t>
      </w:r>
      <w:r w:rsidR="00C45A14">
        <w:rPr>
          <w:rFonts w:ascii="Segoe UI" w:hAnsi="Segoe UI" w:cs="Segoe UI"/>
          <w:color w:val="002060"/>
        </w:rPr>
        <w:t>,</w:t>
      </w:r>
      <w:r w:rsidRPr="00B77379">
        <w:rPr>
          <w:rFonts w:ascii="Segoe UI" w:hAnsi="Segoe UI" w:cs="Segoe UI"/>
          <w:color w:val="002060"/>
        </w:rPr>
        <w:t xml:space="preserve"> you will then record the video </w:t>
      </w:r>
      <w:r w:rsidR="007C344E">
        <w:rPr>
          <w:rFonts w:ascii="Segoe UI" w:hAnsi="Segoe UI" w:cs="Segoe UI"/>
          <w:color w:val="002060"/>
        </w:rPr>
        <w:t xml:space="preserve">or audio </w:t>
      </w:r>
      <w:r w:rsidRPr="00B77379">
        <w:rPr>
          <w:rFonts w:ascii="Segoe UI" w:hAnsi="Segoe UI" w:cs="Segoe UI"/>
          <w:color w:val="002060"/>
        </w:rPr>
        <w:t xml:space="preserve">and submit the final copy of the </w:t>
      </w:r>
      <w:r w:rsidR="008B08DB">
        <w:rPr>
          <w:rFonts w:ascii="Segoe UI" w:hAnsi="Segoe UI" w:cs="Segoe UI"/>
          <w:color w:val="002060"/>
        </w:rPr>
        <w:t xml:space="preserve">actual </w:t>
      </w:r>
      <w:r w:rsidRPr="00B77379">
        <w:rPr>
          <w:rFonts w:ascii="Segoe UI" w:hAnsi="Segoe UI" w:cs="Segoe UI"/>
          <w:color w:val="002060"/>
        </w:rPr>
        <w:t>video</w:t>
      </w:r>
      <w:r w:rsidR="007C344E">
        <w:rPr>
          <w:rFonts w:ascii="Segoe UI" w:hAnsi="Segoe UI" w:cs="Segoe UI"/>
          <w:color w:val="002060"/>
        </w:rPr>
        <w:t xml:space="preserve"> or audio</w:t>
      </w:r>
      <w:r w:rsidR="006F16A6">
        <w:rPr>
          <w:rFonts w:ascii="Segoe UI" w:hAnsi="Segoe UI" w:cs="Segoe UI"/>
          <w:color w:val="002060"/>
        </w:rPr>
        <w:t xml:space="preserve"> of the podcast</w:t>
      </w:r>
      <w:r w:rsidR="008B08DB">
        <w:rPr>
          <w:rFonts w:ascii="Segoe UI" w:hAnsi="Segoe UI" w:cs="Segoe UI"/>
          <w:color w:val="002060"/>
        </w:rPr>
        <w:t>(mp3 or mp4 file)</w:t>
      </w:r>
      <w:r w:rsidRPr="00B77379">
        <w:rPr>
          <w:rFonts w:ascii="Segoe UI" w:hAnsi="Segoe UI" w:cs="Segoe UI"/>
          <w:color w:val="002060"/>
        </w:rPr>
        <w:t xml:space="preserve"> into AdTrax for final AdC approval. Please use the template below to compose (write out) your script as well as any associated language </w:t>
      </w:r>
      <w:r w:rsidR="00856070">
        <w:rPr>
          <w:rFonts w:ascii="Segoe UI" w:hAnsi="Segoe UI" w:cs="Segoe UI"/>
          <w:color w:val="002060"/>
        </w:rPr>
        <w:t xml:space="preserve">or images </w:t>
      </w:r>
      <w:r w:rsidRPr="00B77379">
        <w:rPr>
          <w:rFonts w:ascii="Segoe UI" w:hAnsi="Segoe UI" w:cs="Segoe UI"/>
          <w:color w:val="002060"/>
        </w:rPr>
        <w:t xml:space="preserve">that will accompany the </w:t>
      </w:r>
      <w:r w:rsidR="00856070">
        <w:rPr>
          <w:rFonts w:ascii="Segoe UI" w:hAnsi="Segoe UI" w:cs="Segoe UI"/>
          <w:color w:val="002060"/>
        </w:rPr>
        <w:t>podcast</w:t>
      </w:r>
      <w:r w:rsidRPr="00B77379">
        <w:rPr>
          <w:rFonts w:ascii="Segoe UI" w:hAnsi="Segoe UI" w:cs="Segoe UI"/>
          <w:color w:val="002060"/>
        </w:rPr>
        <w:t xml:space="preserve"> such as a post on social media or a title on your website. If you choose to create the </w:t>
      </w:r>
      <w:r w:rsidR="006F16A6">
        <w:rPr>
          <w:rFonts w:ascii="Segoe UI" w:hAnsi="Segoe UI" w:cs="Segoe UI"/>
          <w:color w:val="002060"/>
        </w:rPr>
        <w:t>podcast</w:t>
      </w:r>
      <w:r w:rsidRPr="00B77379">
        <w:rPr>
          <w:rFonts w:ascii="Segoe UI" w:hAnsi="Segoe UI" w:cs="Segoe UI"/>
          <w:color w:val="002060"/>
        </w:rPr>
        <w:t xml:space="preserve"> first, you may do so however keep in mind that any changes and disclosures made by AdC will need to be incorporated prior to final copy approval. The final copy must be uploaded directly into </w:t>
      </w:r>
      <w:r w:rsidR="00A74853">
        <w:rPr>
          <w:rFonts w:ascii="Segoe UI" w:hAnsi="Segoe UI" w:cs="Segoe UI"/>
          <w:color w:val="002060"/>
        </w:rPr>
        <w:t xml:space="preserve">AdTrax </w:t>
      </w:r>
      <w:r w:rsidRPr="00B77379">
        <w:rPr>
          <w:rFonts w:ascii="Segoe UI" w:hAnsi="Segoe UI" w:cs="Segoe UI"/>
          <w:color w:val="002060"/>
        </w:rPr>
        <w:t xml:space="preserve">with all disclosures and changes </w:t>
      </w:r>
      <w:r w:rsidR="00FD23A9">
        <w:rPr>
          <w:rFonts w:ascii="Segoe UI" w:hAnsi="Segoe UI" w:cs="Segoe UI"/>
          <w:color w:val="002060"/>
        </w:rPr>
        <w:t>incorporated</w:t>
      </w:r>
      <w:r w:rsidRPr="00B77379">
        <w:rPr>
          <w:rFonts w:ascii="Segoe UI" w:hAnsi="Segoe UI" w:cs="Segoe UI"/>
          <w:color w:val="002060"/>
        </w:rPr>
        <w:t xml:space="preserve"> in the </w:t>
      </w:r>
      <w:r w:rsidR="00B8481B">
        <w:rPr>
          <w:rFonts w:ascii="Segoe UI" w:hAnsi="Segoe UI" w:cs="Segoe UI"/>
          <w:color w:val="002060"/>
        </w:rPr>
        <w:t>file</w:t>
      </w:r>
      <w:r w:rsidRPr="00B77379">
        <w:rPr>
          <w:rFonts w:ascii="Segoe UI" w:hAnsi="Segoe UI" w:cs="Segoe UI"/>
          <w:color w:val="002060"/>
        </w:rPr>
        <w:t xml:space="preserve"> itself. A link to the </w:t>
      </w:r>
      <w:r w:rsidR="00B8481B">
        <w:rPr>
          <w:rFonts w:ascii="Segoe UI" w:hAnsi="Segoe UI" w:cs="Segoe UI"/>
          <w:color w:val="002060"/>
        </w:rPr>
        <w:t>podcast</w:t>
      </w:r>
      <w:r w:rsidRPr="00B77379">
        <w:rPr>
          <w:rFonts w:ascii="Segoe UI" w:hAnsi="Segoe UI" w:cs="Segoe UI"/>
          <w:color w:val="002060"/>
        </w:rPr>
        <w:t xml:space="preserve"> is not an acceptable format. </w:t>
      </w:r>
      <w:r w:rsidRPr="00B77379">
        <w:rPr>
          <w:rFonts w:ascii="Segoe UI" w:hAnsi="Segoe UI" w:cs="Segoe UI"/>
          <w:color w:val="002060"/>
          <w:u w:val="single"/>
        </w:rPr>
        <w:t xml:space="preserve">The </w:t>
      </w:r>
      <w:r w:rsidR="00B8481B">
        <w:rPr>
          <w:rFonts w:ascii="Segoe UI" w:hAnsi="Segoe UI" w:cs="Segoe UI"/>
          <w:color w:val="002060"/>
          <w:u w:val="single"/>
        </w:rPr>
        <w:t>podcast</w:t>
      </w:r>
      <w:r w:rsidRPr="00B77379">
        <w:rPr>
          <w:rFonts w:ascii="Segoe UI" w:hAnsi="Segoe UI" w:cs="Segoe UI"/>
          <w:color w:val="002060"/>
          <w:u w:val="single"/>
        </w:rPr>
        <w:t xml:space="preserve"> may not be </w:t>
      </w:r>
      <w:r w:rsidR="00E44FCE">
        <w:rPr>
          <w:rFonts w:ascii="Segoe UI" w:hAnsi="Segoe UI" w:cs="Segoe UI"/>
          <w:color w:val="002060"/>
          <w:u w:val="single"/>
        </w:rPr>
        <w:t>used</w:t>
      </w:r>
      <w:r w:rsidRPr="00B77379">
        <w:rPr>
          <w:rFonts w:ascii="Segoe UI" w:hAnsi="Segoe UI" w:cs="Segoe UI"/>
          <w:color w:val="002060"/>
          <w:u w:val="single"/>
        </w:rPr>
        <w:t xml:space="preserve"> until the final copy of the video is approved by AdC.</w:t>
      </w:r>
      <w:r w:rsidRPr="00B77379">
        <w:rPr>
          <w:rFonts w:ascii="Segoe UI" w:hAnsi="Segoe UI" w:cs="Segoe UI"/>
          <w:color w:val="002060"/>
        </w:rPr>
        <w:t xml:space="preserve"> </w:t>
      </w:r>
    </w:p>
    <w:p w14:paraId="6DD6112C" w14:textId="5716A445" w:rsidR="00B77379" w:rsidRPr="00B77379" w:rsidRDefault="00B77379" w:rsidP="00B77379">
      <w:pPr>
        <w:autoSpaceDE w:val="0"/>
        <w:autoSpaceDN w:val="0"/>
        <w:adjustRightInd w:val="0"/>
        <w:spacing w:after="0" w:line="240" w:lineRule="auto"/>
        <w:rPr>
          <w:rFonts w:ascii="Segoe UI" w:hAnsi="Segoe UI" w:cs="Segoe UI"/>
          <w:color w:val="002060"/>
          <w:u w:val="single"/>
        </w:rPr>
      </w:pPr>
      <w:r w:rsidRPr="00B77379">
        <w:rPr>
          <w:rFonts w:ascii="Segoe UI" w:hAnsi="Segoe UI" w:cs="Segoe UI"/>
          <w:color w:val="002060"/>
          <w:u w:val="single"/>
        </w:rPr>
        <w:t xml:space="preserve">For social media use, once you have AdC’s final approval and are ready to </w:t>
      </w:r>
      <w:r w:rsidR="00F87512">
        <w:rPr>
          <w:rFonts w:ascii="Segoe UI" w:hAnsi="Segoe UI" w:cs="Segoe UI"/>
          <w:color w:val="002060"/>
          <w:u w:val="single"/>
        </w:rPr>
        <w:t>promote the podcast</w:t>
      </w:r>
      <w:r w:rsidRPr="00B77379">
        <w:rPr>
          <w:rFonts w:ascii="Segoe UI" w:hAnsi="Segoe UI" w:cs="Segoe UI"/>
          <w:color w:val="002060"/>
          <w:u w:val="single"/>
        </w:rPr>
        <w:t xml:space="preserve">, you </w:t>
      </w:r>
      <w:r w:rsidR="000E4689">
        <w:rPr>
          <w:rFonts w:ascii="Segoe UI" w:hAnsi="Segoe UI" w:cs="Segoe UI"/>
          <w:color w:val="002060"/>
          <w:u w:val="single"/>
        </w:rPr>
        <w:t xml:space="preserve">can upload </w:t>
      </w:r>
      <w:r w:rsidR="00F87512">
        <w:rPr>
          <w:rFonts w:ascii="Segoe UI" w:hAnsi="Segoe UI" w:cs="Segoe UI"/>
          <w:color w:val="002060"/>
          <w:u w:val="single"/>
        </w:rPr>
        <w:t>the podcast</w:t>
      </w:r>
      <w:r w:rsidR="000E4689">
        <w:rPr>
          <w:rFonts w:ascii="Segoe UI" w:hAnsi="Segoe UI" w:cs="Segoe UI"/>
          <w:color w:val="002060"/>
          <w:u w:val="single"/>
        </w:rPr>
        <w:t xml:space="preserve"> </w:t>
      </w:r>
      <w:r w:rsidR="00190AB7">
        <w:rPr>
          <w:rFonts w:ascii="Segoe UI" w:hAnsi="Segoe UI" w:cs="Segoe UI"/>
          <w:color w:val="002060"/>
          <w:u w:val="single"/>
        </w:rPr>
        <w:t xml:space="preserve">through </w:t>
      </w:r>
      <w:r w:rsidR="00863D0B">
        <w:rPr>
          <w:rFonts w:ascii="Segoe UI" w:hAnsi="Segoe UI" w:cs="Segoe UI"/>
          <w:color w:val="002060"/>
          <w:u w:val="single"/>
        </w:rPr>
        <w:t xml:space="preserve">Marketing Suite </w:t>
      </w:r>
      <w:r w:rsidR="00E63FFE">
        <w:rPr>
          <w:rFonts w:ascii="Segoe UI" w:hAnsi="Segoe UI" w:cs="Segoe UI"/>
          <w:color w:val="002060"/>
          <w:u w:val="single"/>
        </w:rPr>
        <w:t xml:space="preserve">paste the link to it in the </w:t>
      </w:r>
      <w:r w:rsidR="00863D0B">
        <w:rPr>
          <w:rFonts w:ascii="Segoe UI" w:hAnsi="Segoe UI" w:cs="Segoe UI"/>
          <w:color w:val="002060"/>
          <w:u w:val="single"/>
        </w:rPr>
        <w:t xml:space="preserve">custom </w:t>
      </w:r>
      <w:r w:rsidR="00E63FFE">
        <w:rPr>
          <w:rFonts w:ascii="Segoe UI" w:hAnsi="Segoe UI" w:cs="Segoe UI"/>
          <w:color w:val="002060"/>
          <w:u w:val="single"/>
        </w:rPr>
        <w:t>post</w:t>
      </w:r>
      <w:r w:rsidR="00863D0B">
        <w:rPr>
          <w:rFonts w:ascii="Segoe UI" w:hAnsi="Segoe UI" w:cs="Segoe UI"/>
          <w:color w:val="002060"/>
          <w:u w:val="single"/>
        </w:rPr>
        <w:t xml:space="preserve"> feature</w:t>
      </w:r>
      <w:r w:rsidR="00190AB7">
        <w:rPr>
          <w:rFonts w:ascii="Segoe UI" w:hAnsi="Segoe UI" w:cs="Segoe UI"/>
          <w:color w:val="002060"/>
          <w:u w:val="single"/>
        </w:rPr>
        <w:t xml:space="preserve">. </w:t>
      </w:r>
    </w:p>
    <w:p w14:paraId="485DAA4A" w14:textId="77777777" w:rsidR="00B77379" w:rsidRPr="00B77379" w:rsidRDefault="00B77379" w:rsidP="00B77379">
      <w:pPr>
        <w:autoSpaceDE w:val="0"/>
        <w:autoSpaceDN w:val="0"/>
        <w:adjustRightInd w:val="0"/>
        <w:spacing w:after="0" w:line="240" w:lineRule="auto"/>
        <w:rPr>
          <w:rFonts w:ascii="Segoe UI" w:hAnsi="Segoe UI" w:cs="Segoe UI"/>
          <w:color w:val="002060"/>
          <w:u w:val="single"/>
        </w:rPr>
      </w:pPr>
    </w:p>
    <w:p w14:paraId="4C5AA289" w14:textId="1531FB40" w:rsidR="00B77379" w:rsidRPr="002F3072" w:rsidRDefault="00B77379" w:rsidP="00B77379">
      <w:pPr>
        <w:autoSpaceDE w:val="0"/>
        <w:autoSpaceDN w:val="0"/>
        <w:adjustRightInd w:val="0"/>
        <w:spacing w:after="0" w:line="240" w:lineRule="auto"/>
        <w:rPr>
          <w:rFonts w:ascii="Segoe UI" w:hAnsi="Segoe UI" w:cs="Segoe UI"/>
          <w:b/>
          <w:bCs/>
          <w:color w:val="1F497D" w:themeColor="text2"/>
          <w:u w:val="single"/>
        </w:rPr>
      </w:pPr>
      <w:r w:rsidRPr="002F3072">
        <w:rPr>
          <w:rFonts w:ascii="Segoe UI" w:hAnsi="Segoe UI" w:cs="Segoe UI"/>
          <w:b/>
          <w:bCs/>
          <w:color w:val="1F497D" w:themeColor="text2"/>
          <w:u w:val="single"/>
        </w:rPr>
        <w:lastRenderedPageBreak/>
        <w:t>The information below may not be posted to Facebook</w:t>
      </w:r>
      <w:r w:rsidR="004C5A7A">
        <w:rPr>
          <w:rFonts w:ascii="Segoe UI" w:hAnsi="Segoe UI" w:cs="Segoe UI"/>
          <w:b/>
          <w:bCs/>
          <w:color w:val="1F497D" w:themeColor="text2"/>
          <w:u w:val="single"/>
        </w:rPr>
        <w:t xml:space="preserve"> Business Pages</w:t>
      </w:r>
      <w:r w:rsidR="00BF7D9D" w:rsidRPr="002F3072">
        <w:rPr>
          <w:rFonts w:ascii="Segoe UI" w:hAnsi="Segoe UI" w:cs="Segoe UI"/>
          <w:b/>
          <w:bCs/>
          <w:color w:val="1F497D" w:themeColor="text2"/>
          <w:u w:val="single"/>
        </w:rPr>
        <w:t>, LinkedIn</w:t>
      </w:r>
      <w:r w:rsidR="00A263C6" w:rsidRPr="002F3072">
        <w:rPr>
          <w:rFonts w:ascii="Segoe UI" w:hAnsi="Segoe UI" w:cs="Segoe UI"/>
          <w:b/>
          <w:bCs/>
          <w:color w:val="1F497D" w:themeColor="text2"/>
          <w:u w:val="single"/>
        </w:rPr>
        <w:t>, email</w:t>
      </w:r>
      <w:r w:rsidR="0001199F" w:rsidRPr="002F3072">
        <w:rPr>
          <w:rFonts w:ascii="Segoe UI" w:hAnsi="Segoe UI" w:cs="Segoe UI"/>
          <w:b/>
          <w:bCs/>
          <w:color w:val="1F497D" w:themeColor="text2"/>
          <w:u w:val="single"/>
        </w:rPr>
        <w:t>,</w:t>
      </w:r>
      <w:r w:rsidR="004C5A7A">
        <w:rPr>
          <w:rFonts w:ascii="Segoe UI" w:hAnsi="Segoe UI" w:cs="Segoe UI"/>
          <w:b/>
          <w:bCs/>
          <w:color w:val="1F497D" w:themeColor="text2"/>
          <w:u w:val="single"/>
        </w:rPr>
        <w:t xml:space="preserve"> company approved</w:t>
      </w:r>
      <w:r w:rsidR="0001199F" w:rsidRPr="002F3072">
        <w:rPr>
          <w:rFonts w:ascii="Segoe UI" w:hAnsi="Segoe UI" w:cs="Segoe UI"/>
          <w:b/>
          <w:bCs/>
          <w:color w:val="1F497D" w:themeColor="text2"/>
          <w:u w:val="single"/>
        </w:rPr>
        <w:t xml:space="preserve"> website </w:t>
      </w:r>
      <w:r w:rsidR="00BF7D9D" w:rsidRPr="002F3072">
        <w:rPr>
          <w:rFonts w:ascii="Segoe UI" w:hAnsi="Segoe UI" w:cs="Segoe UI"/>
          <w:b/>
          <w:bCs/>
          <w:color w:val="1F497D" w:themeColor="text2"/>
          <w:u w:val="single"/>
        </w:rPr>
        <w:t xml:space="preserve">or </w:t>
      </w:r>
      <w:r w:rsidR="00701BBF" w:rsidRPr="002F3072">
        <w:rPr>
          <w:rFonts w:ascii="Segoe UI" w:hAnsi="Segoe UI" w:cs="Segoe UI"/>
          <w:b/>
          <w:bCs/>
          <w:color w:val="1F497D" w:themeColor="text2"/>
          <w:u w:val="single"/>
        </w:rPr>
        <w:t xml:space="preserve">in </w:t>
      </w:r>
      <w:r w:rsidR="00BF7D9D" w:rsidRPr="002F3072">
        <w:rPr>
          <w:rFonts w:ascii="Segoe UI" w:hAnsi="Segoe UI" w:cs="Segoe UI"/>
          <w:b/>
          <w:bCs/>
          <w:color w:val="1F497D" w:themeColor="text2"/>
          <w:u w:val="single"/>
        </w:rPr>
        <w:t xml:space="preserve">any other means of </w:t>
      </w:r>
      <w:r w:rsidR="00701BBF" w:rsidRPr="002F3072">
        <w:rPr>
          <w:rFonts w:ascii="Segoe UI" w:hAnsi="Segoe UI" w:cs="Segoe UI"/>
          <w:b/>
          <w:bCs/>
          <w:color w:val="1F497D" w:themeColor="text2"/>
          <w:u w:val="single"/>
        </w:rPr>
        <w:t>promot</w:t>
      </w:r>
      <w:r w:rsidR="002314E0" w:rsidRPr="002F3072">
        <w:rPr>
          <w:rFonts w:ascii="Segoe UI" w:hAnsi="Segoe UI" w:cs="Segoe UI"/>
          <w:b/>
          <w:bCs/>
          <w:color w:val="1F497D" w:themeColor="text2"/>
          <w:u w:val="single"/>
        </w:rPr>
        <w:t>ion</w:t>
      </w:r>
      <w:r w:rsidRPr="002F3072">
        <w:rPr>
          <w:rFonts w:ascii="Segoe UI" w:hAnsi="Segoe UI" w:cs="Segoe UI"/>
          <w:b/>
          <w:bCs/>
          <w:color w:val="1F497D" w:themeColor="text2"/>
          <w:u w:val="single"/>
        </w:rPr>
        <w:t xml:space="preserve"> until it is approved by </w:t>
      </w:r>
      <w:r w:rsidR="00701BBF" w:rsidRPr="002F3072">
        <w:rPr>
          <w:rFonts w:ascii="Segoe UI" w:hAnsi="Segoe UI" w:cs="Segoe UI"/>
          <w:b/>
          <w:bCs/>
          <w:color w:val="1F497D" w:themeColor="text2"/>
          <w:u w:val="single"/>
        </w:rPr>
        <w:t>AdC</w:t>
      </w:r>
      <w:r w:rsidRPr="002F3072">
        <w:rPr>
          <w:rFonts w:ascii="Segoe UI" w:hAnsi="Segoe UI" w:cs="Segoe UI"/>
          <w:b/>
          <w:bCs/>
          <w:color w:val="1F497D" w:themeColor="text2"/>
          <w:u w:val="single"/>
        </w:rPr>
        <w:t xml:space="preserve"> first.</w:t>
      </w:r>
      <w:r w:rsidR="00145061">
        <w:rPr>
          <w:rFonts w:ascii="Segoe UI" w:hAnsi="Segoe UI" w:cs="Segoe UI"/>
          <w:b/>
          <w:bCs/>
          <w:color w:val="1F497D" w:themeColor="text2"/>
          <w:u w:val="single"/>
        </w:rPr>
        <w:t xml:space="preserve"> Make sure you </w:t>
      </w:r>
      <w:r w:rsidR="00633BB1">
        <w:rPr>
          <w:rFonts w:ascii="Segoe UI" w:hAnsi="Segoe UI" w:cs="Segoe UI"/>
          <w:b/>
          <w:bCs/>
          <w:color w:val="1F497D" w:themeColor="text2"/>
          <w:u w:val="single"/>
        </w:rPr>
        <w:t xml:space="preserve">include the compliance number </w:t>
      </w:r>
      <w:r w:rsidR="00BD3D96">
        <w:rPr>
          <w:rFonts w:ascii="Segoe UI" w:hAnsi="Segoe UI" w:cs="Segoe UI"/>
          <w:b/>
          <w:bCs/>
          <w:color w:val="1F497D" w:themeColor="text2"/>
          <w:u w:val="single"/>
        </w:rPr>
        <w:t>from the AdTrax approval whe</w:t>
      </w:r>
      <w:r w:rsidR="000A7C30">
        <w:rPr>
          <w:rFonts w:ascii="Segoe UI" w:hAnsi="Segoe UI" w:cs="Segoe UI"/>
          <w:b/>
          <w:bCs/>
          <w:color w:val="1F497D" w:themeColor="text2"/>
          <w:u w:val="single"/>
        </w:rPr>
        <w:t>n you promote it.</w:t>
      </w:r>
    </w:p>
    <w:p w14:paraId="4C1A50D0" w14:textId="77777777" w:rsidR="00B77379" w:rsidRPr="002F3072" w:rsidRDefault="00B77379" w:rsidP="00B77379">
      <w:pPr>
        <w:autoSpaceDE w:val="0"/>
        <w:autoSpaceDN w:val="0"/>
        <w:adjustRightInd w:val="0"/>
        <w:spacing w:after="0" w:line="240" w:lineRule="auto"/>
        <w:rPr>
          <w:rFonts w:ascii="Segoe UI" w:hAnsi="Segoe UI" w:cs="Segoe UI"/>
          <w:b/>
          <w:color w:val="1F497D" w:themeColor="text2"/>
          <w:highlight w:val="yellow"/>
          <w:u w:val="single"/>
        </w:rPr>
      </w:pPr>
    </w:p>
    <w:p w14:paraId="7DEA991E" w14:textId="4804A4A3" w:rsidR="004C3C74" w:rsidRDefault="00B77379" w:rsidP="00B77379">
      <w:pPr>
        <w:rPr>
          <w:rFonts w:ascii="Segoe UI" w:hAnsi="Segoe UI" w:cs="Segoe UI"/>
          <w:b/>
          <w:color w:val="002060"/>
          <w:u w:val="single"/>
        </w:rPr>
      </w:pPr>
      <w:r w:rsidRPr="00B77379">
        <w:rPr>
          <w:rFonts w:ascii="Segoe UI" w:hAnsi="Segoe UI" w:cs="Segoe UI"/>
          <w:b/>
          <w:color w:val="002060"/>
          <w:u w:val="single"/>
        </w:rPr>
        <w:t>Any features that are not specifically identified within this document are prohibited unless specifically approved</w:t>
      </w:r>
      <w:r w:rsidR="00CB5D07">
        <w:rPr>
          <w:rFonts w:ascii="Segoe UI" w:hAnsi="Segoe UI" w:cs="Segoe UI"/>
          <w:b/>
          <w:color w:val="002060"/>
          <w:u w:val="single"/>
        </w:rPr>
        <w:t>.</w:t>
      </w:r>
    </w:p>
    <w:p w14:paraId="1020C7FB" w14:textId="5B70AAEF" w:rsidR="002314E0" w:rsidRPr="00D91F2E" w:rsidRDefault="002314E0" w:rsidP="00B77379">
      <w:pPr>
        <w:rPr>
          <w:rFonts w:ascii="Segoe UI" w:hAnsi="Segoe UI" w:cs="Segoe UI"/>
          <w:b/>
          <w:color w:val="1F497D" w:themeColor="text2"/>
          <w:u w:val="single"/>
        </w:rPr>
      </w:pPr>
      <w:r w:rsidRPr="00D91F2E">
        <w:rPr>
          <w:rFonts w:ascii="Segoe UI" w:hAnsi="Segoe UI" w:cs="Segoe UI"/>
          <w:b/>
          <w:color w:val="1F497D" w:themeColor="text2"/>
          <w:u w:val="single"/>
        </w:rPr>
        <w:t xml:space="preserve">For Podcasts, </w:t>
      </w:r>
      <w:r w:rsidR="00547D54" w:rsidRPr="00D91F2E">
        <w:rPr>
          <w:rFonts w:ascii="Segoe UI" w:hAnsi="Segoe UI" w:cs="Segoe UI"/>
          <w:b/>
          <w:color w:val="1F497D" w:themeColor="text2"/>
          <w:u w:val="single"/>
        </w:rPr>
        <w:t>all engagement (likes, shares and comments) must be disabled regardless of where the podcast will be housed</w:t>
      </w:r>
      <w:r w:rsidR="0001199F" w:rsidRPr="00D91F2E">
        <w:rPr>
          <w:rFonts w:ascii="Segoe UI" w:hAnsi="Segoe UI" w:cs="Segoe UI"/>
          <w:b/>
          <w:color w:val="1F497D" w:themeColor="text2"/>
          <w:u w:val="single"/>
        </w:rPr>
        <w:t xml:space="preserve"> </w:t>
      </w:r>
      <w:r w:rsidR="00547D54" w:rsidRPr="00D91F2E">
        <w:rPr>
          <w:rFonts w:ascii="Segoe UI" w:hAnsi="Segoe UI" w:cs="Segoe UI"/>
          <w:b/>
          <w:color w:val="1F497D" w:themeColor="text2"/>
          <w:u w:val="single"/>
        </w:rPr>
        <w:t xml:space="preserve">(iTunes, YouTube, etc). </w:t>
      </w:r>
      <w:r w:rsidR="00C745A2" w:rsidRPr="00D91F2E">
        <w:rPr>
          <w:rFonts w:ascii="Segoe UI" w:hAnsi="Segoe UI" w:cs="Segoe UI"/>
          <w:b/>
          <w:color w:val="1F497D" w:themeColor="text2"/>
          <w:u w:val="single"/>
        </w:rPr>
        <w:t xml:space="preserve">It is your </w:t>
      </w:r>
      <w:r w:rsidR="009C6BD7" w:rsidRPr="00D91F2E">
        <w:rPr>
          <w:rFonts w:ascii="Segoe UI" w:hAnsi="Segoe UI" w:cs="Segoe UI"/>
          <w:b/>
          <w:color w:val="1F497D" w:themeColor="text2"/>
          <w:u w:val="single"/>
        </w:rPr>
        <w:t>responsibility</w:t>
      </w:r>
      <w:r w:rsidR="00C745A2" w:rsidRPr="00D91F2E">
        <w:rPr>
          <w:rFonts w:ascii="Segoe UI" w:hAnsi="Segoe UI" w:cs="Segoe UI"/>
          <w:b/>
          <w:color w:val="1F497D" w:themeColor="text2"/>
          <w:u w:val="single"/>
        </w:rPr>
        <w:t xml:space="preserve"> to ensure the host of the podcast can and is willing to disable this feature for the specific podcast where the Equitable Advisors Financial Professional is being </w:t>
      </w:r>
      <w:r w:rsidR="009C6BD7" w:rsidRPr="00D91F2E">
        <w:rPr>
          <w:rFonts w:ascii="Segoe UI" w:hAnsi="Segoe UI" w:cs="Segoe UI"/>
          <w:b/>
          <w:color w:val="1F497D" w:themeColor="text2"/>
          <w:u w:val="single"/>
        </w:rPr>
        <w:t>discussed.</w:t>
      </w:r>
      <w:r w:rsidR="00D91F2E" w:rsidRPr="00D91F2E">
        <w:rPr>
          <w:rFonts w:ascii="Segoe UI" w:hAnsi="Segoe UI" w:cs="Segoe UI"/>
          <w:b/>
          <w:color w:val="1F497D" w:themeColor="text2"/>
          <w:u w:val="single"/>
        </w:rPr>
        <w:t xml:space="preserve"> </w:t>
      </w:r>
      <w:r w:rsidR="00333E09" w:rsidRPr="00D91F2E">
        <w:rPr>
          <w:rFonts w:ascii="Segoe UI" w:hAnsi="Segoe UI" w:cs="Segoe UI"/>
          <w:b/>
          <w:color w:val="1F497D" w:themeColor="text2"/>
          <w:u w:val="single"/>
        </w:rPr>
        <w:t>The host must also be willing to include required disclosure(s)</w:t>
      </w:r>
      <w:r w:rsidR="0001199F" w:rsidRPr="00D91F2E">
        <w:rPr>
          <w:rFonts w:ascii="Segoe UI" w:hAnsi="Segoe UI" w:cs="Segoe UI"/>
          <w:b/>
          <w:color w:val="1F497D" w:themeColor="text2"/>
          <w:u w:val="single"/>
        </w:rPr>
        <w:t xml:space="preserve"> verbally as well as visually if there is a video component to it</w:t>
      </w:r>
      <w:r w:rsidR="00333E09" w:rsidRPr="00D91F2E">
        <w:rPr>
          <w:rFonts w:ascii="Segoe UI" w:hAnsi="Segoe UI" w:cs="Segoe UI"/>
          <w:b/>
          <w:color w:val="1F497D" w:themeColor="text2"/>
          <w:u w:val="single"/>
        </w:rPr>
        <w:t>.</w:t>
      </w:r>
    </w:p>
    <w:p w14:paraId="04B7096E" w14:textId="77777777" w:rsidR="000E4BB7" w:rsidRPr="00B45669" w:rsidRDefault="000E4BB7" w:rsidP="006A1091">
      <w:pPr>
        <w:pStyle w:val="ListParagraph"/>
        <w:spacing w:after="0" w:line="240" w:lineRule="auto"/>
        <w:ind w:left="360"/>
        <w:rPr>
          <w:rFonts w:ascii="Segoe UI" w:hAnsi="Segoe UI" w:cs="Segoe UI"/>
          <w:bCs/>
          <w:color w:val="002060"/>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6A1091" w:rsidRPr="00B45669" w14:paraId="21E3EE6B" w14:textId="77777777" w:rsidTr="00617334">
        <w:trPr>
          <w:trHeight w:val="517"/>
        </w:trPr>
        <w:tc>
          <w:tcPr>
            <w:tcW w:w="10029" w:type="dxa"/>
            <w:shd w:val="clear" w:color="auto" w:fill="002060"/>
          </w:tcPr>
          <w:p w14:paraId="1274B22C" w14:textId="54082A9A" w:rsidR="006A1091" w:rsidRPr="00B45669" w:rsidRDefault="006A1091" w:rsidP="00617334">
            <w:pPr>
              <w:jc w:val="center"/>
              <w:rPr>
                <w:rFonts w:ascii="Segoe UI" w:hAnsi="Segoe UI" w:cs="Segoe UI"/>
                <w:b/>
                <w:color w:val="EEECE1" w:themeColor="background2"/>
              </w:rPr>
            </w:pPr>
            <w:r w:rsidRPr="00B45669">
              <w:rPr>
                <w:rFonts w:ascii="Segoe UI" w:hAnsi="Segoe UI" w:cs="Segoe UI"/>
                <w:b/>
                <w:color w:val="EEECE1" w:themeColor="background2"/>
              </w:rPr>
              <w:t>Template</w:t>
            </w:r>
          </w:p>
        </w:tc>
      </w:tr>
    </w:tbl>
    <w:p w14:paraId="217EFE0F" w14:textId="043BACE2" w:rsidR="006A1091" w:rsidRDefault="006A1091" w:rsidP="006A1091">
      <w:pPr>
        <w:spacing w:after="0" w:line="240" w:lineRule="auto"/>
        <w:rPr>
          <w:rFonts w:ascii="Segoe UI" w:hAnsi="Segoe UI" w:cs="Segoe UI"/>
          <w:bCs/>
          <w:color w:val="002060"/>
        </w:rPr>
      </w:pPr>
    </w:p>
    <w:p w14:paraId="006408F0" w14:textId="243B4361" w:rsidR="00B77379" w:rsidRDefault="00B77379" w:rsidP="006A1091">
      <w:pPr>
        <w:spacing w:after="0" w:line="240" w:lineRule="auto"/>
        <w:rPr>
          <w:rFonts w:ascii="Segoe UI" w:hAnsi="Segoe UI" w:cs="Segoe UI"/>
          <w:bCs/>
          <w:color w:val="002060"/>
        </w:rPr>
      </w:pPr>
    </w:p>
    <w:tbl>
      <w:tblPr>
        <w:tblStyle w:val="TableGrid"/>
        <w:tblW w:w="0" w:type="auto"/>
        <w:tblLook w:val="04A0" w:firstRow="1" w:lastRow="0" w:firstColumn="1" w:lastColumn="0" w:noHBand="0" w:noVBand="1"/>
      </w:tblPr>
      <w:tblGrid>
        <w:gridCol w:w="5034"/>
        <w:gridCol w:w="5036"/>
      </w:tblGrid>
      <w:tr w:rsidR="00B77379" w14:paraId="2841016B" w14:textId="77777777" w:rsidTr="00075D3C">
        <w:tc>
          <w:tcPr>
            <w:tcW w:w="5035" w:type="dxa"/>
          </w:tcPr>
          <w:p w14:paraId="176DB383" w14:textId="4E588A70" w:rsidR="00B77379" w:rsidRPr="00B77379" w:rsidRDefault="00B77379" w:rsidP="00075D3C">
            <w:pPr>
              <w:tabs>
                <w:tab w:val="left" w:pos="1440"/>
              </w:tabs>
              <w:rPr>
                <w:rFonts w:ascii="Segoe UI" w:hAnsi="Segoe UI" w:cs="Segoe UI"/>
                <w:b/>
                <w:color w:val="002060"/>
              </w:rPr>
            </w:pPr>
            <w:r w:rsidRPr="00B77379">
              <w:rPr>
                <w:rFonts w:ascii="Segoe UI" w:hAnsi="Segoe UI" w:cs="Segoe UI"/>
                <w:b/>
                <w:color w:val="002060"/>
              </w:rPr>
              <w:t xml:space="preserve">Location of </w:t>
            </w:r>
            <w:r w:rsidR="0097425E">
              <w:rPr>
                <w:rFonts w:ascii="Segoe UI" w:hAnsi="Segoe UI" w:cs="Segoe UI"/>
                <w:b/>
                <w:color w:val="002060"/>
              </w:rPr>
              <w:t>Podcast</w:t>
            </w:r>
          </w:p>
          <w:p w14:paraId="6EC5A76D" w14:textId="2D5E0179" w:rsidR="009148DB" w:rsidRDefault="00B77379" w:rsidP="00075D3C">
            <w:pPr>
              <w:pStyle w:val="CommentText"/>
              <w:numPr>
                <w:ilvl w:val="0"/>
                <w:numId w:val="10"/>
              </w:numPr>
              <w:rPr>
                <w:rFonts w:ascii="Segoe UI" w:hAnsi="Segoe UI" w:cs="Segoe UI"/>
                <w:color w:val="002060"/>
                <w:sz w:val="22"/>
                <w:szCs w:val="22"/>
              </w:rPr>
            </w:pPr>
            <w:r w:rsidRPr="00B77379">
              <w:rPr>
                <w:rFonts w:ascii="Segoe UI" w:hAnsi="Segoe UI" w:cs="Segoe UI"/>
                <w:color w:val="002060"/>
                <w:sz w:val="22"/>
                <w:szCs w:val="22"/>
              </w:rPr>
              <w:t>Where will thi</w:t>
            </w:r>
            <w:r w:rsidR="00E44B99">
              <w:rPr>
                <w:rFonts w:ascii="Segoe UI" w:hAnsi="Segoe UI" w:cs="Segoe UI"/>
                <w:color w:val="002060"/>
                <w:sz w:val="22"/>
                <w:szCs w:val="22"/>
              </w:rPr>
              <w:t xml:space="preserve">s podcast </w:t>
            </w:r>
            <w:r w:rsidRPr="00B77379">
              <w:rPr>
                <w:rFonts w:ascii="Segoe UI" w:hAnsi="Segoe UI" w:cs="Segoe UI"/>
                <w:color w:val="002060"/>
                <w:sz w:val="22"/>
                <w:szCs w:val="22"/>
              </w:rPr>
              <w:t xml:space="preserve">be </w:t>
            </w:r>
            <w:r w:rsidR="00337BA4">
              <w:rPr>
                <w:rFonts w:ascii="Segoe UI" w:hAnsi="Segoe UI" w:cs="Segoe UI"/>
                <w:color w:val="002060"/>
                <w:sz w:val="22"/>
                <w:szCs w:val="22"/>
              </w:rPr>
              <w:t>promoted</w:t>
            </w:r>
            <w:r w:rsidRPr="00B77379">
              <w:rPr>
                <w:rFonts w:ascii="Segoe UI" w:hAnsi="Segoe UI" w:cs="Segoe UI"/>
                <w:color w:val="002060"/>
                <w:sz w:val="22"/>
                <w:szCs w:val="22"/>
              </w:rPr>
              <w:t>? (e.g. LinkedIn, Facebook</w:t>
            </w:r>
            <w:r w:rsidR="004C5A7A">
              <w:rPr>
                <w:rFonts w:ascii="Segoe UI" w:hAnsi="Segoe UI" w:cs="Segoe UI"/>
                <w:color w:val="002060"/>
                <w:sz w:val="22"/>
                <w:szCs w:val="22"/>
              </w:rPr>
              <w:t xml:space="preserve"> Business Page </w:t>
            </w:r>
            <w:r w:rsidR="00E44B99">
              <w:rPr>
                <w:rFonts w:ascii="Segoe UI" w:hAnsi="Segoe UI" w:cs="Segoe UI"/>
                <w:color w:val="002060"/>
                <w:sz w:val="22"/>
                <w:szCs w:val="22"/>
              </w:rPr>
              <w:t>, email</w:t>
            </w:r>
            <w:r w:rsidRPr="00B77379">
              <w:rPr>
                <w:rFonts w:ascii="Segoe UI" w:hAnsi="Segoe UI" w:cs="Segoe UI"/>
                <w:color w:val="002060"/>
                <w:sz w:val="22"/>
                <w:szCs w:val="22"/>
              </w:rPr>
              <w:t xml:space="preserve"> or website?)</w:t>
            </w:r>
            <w:r w:rsidR="0097425E">
              <w:rPr>
                <w:rFonts w:ascii="Segoe UI" w:hAnsi="Segoe UI" w:cs="Segoe UI"/>
                <w:color w:val="002060"/>
                <w:sz w:val="22"/>
                <w:szCs w:val="22"/>
              </w:rPr>
              <w:t xml:space="preserve"> </w:t>
            </w:r>
          </w:p>
          <w:p w14:paraId="668C559F" w14:textId="55745ED6" w:rsidR="00B77379" w:rsidRPr="00B77379" w:rsidRDefault="0097425E" w:rsidP="00075D3C">
            <w:pPr>
              <w:pStyle w:val="CommentText"/>
              <w:numPr>
                <w:ilvl w:val="0"/>
                <w:numId w:val="10"/>
              </w:numPr>
              <w:rPr>
                <w:rFonts w:ascii="Segoe UI" w:hAnsi="Segoe UI" w:cs="Segoe UI"/>
                <w:color w:val="002060"/>
                <w:sz w:val="22"/>
                <w:szCs w:val="22"/>
              </w:rPr>
            </w:pPr>
            <w:r>
              <w:rPr>
                <w:rFonts w:ascii="Segoe UI" w:hAnsi="Segoe UI" w:cs="Segoe UI"/>
                <w:color w:val="002060"/>
                <w:sz w:val="22"/>
                <w:szCs w:val="22"/>
              </w:rPr>
              <w:t>Who is the host of the podcast</w:t>
            </w:r>
            <w:r w:rsidR="00260DE7">
              <w:rPr>
                <w:rFonts w:ascii="Segoe UI" w:hAnsi="Segoe UI" w:cs="Segoe UI"/>
                <w:color w:val="002060"/>
                <w:sz w:val="22"/>
                <w:szCs w:val="22"/>
              </w:rPr>
              <w:t xml:space="preserve"> and on what handles will it be shown</w:t>
            </w:r>
            <w:r w:rsidR="00F579FF">
              <w:rPr>
                <w:rFonts w:ascii="Segoe UI" w:hAnsi="Segoe UI" w:cs="Segoe UI"/>
                <w:color w:val="002060"/>
                <w:sz w:val="22"/>
                <w:szCs w:val="22"/>
              </w:rPr>
              <w:t>(iTunes,</w:t>
            </w:r>
            <w:r w:rsidR="00D90E80">
              <w:rPr>
                <w:rFonts w:ascii="Segoe UI" w:hAnsi="Segoe UI" w:cs="Segoe UI"/>
                <w:color w:val="002060"/>
                <w:sz w:val="22"/>
                <w:szCs w:val="22"/>
              </w:rPr>
              <w:t xml:space="preserve"> YouTube,</w:t>
            </w:r>
            <w:r w:rsidR="00B478EC">
              <w:rPr>
                <w:rFonts w:ascii="Segoe UI" w:hAnsi="Segoe UI" w:cs="Segoe UI"/>
                <w:color w:val="002060"/>
                <w:sz w:val="22"/>
                <w:szCs w:val="22"/>
              </w:rPr>
              <w:t xml:space="preserve"> </w:t>
            </w:r>
            <w:r w:rsidR="006C6EAD">
              <w:rPr>
                <w:rFonts w:ascii="Segoe UI" w:hAnsi="Segoe UI" w:cs="Segoe UI"/>
                <w:color w:val="002060"/>
                <w:sz w:val="22"/>
                <w:szCs w:val="22"/>
              </w:rPr>
              <w:t xml:space="preserve">Apple </w:t>
            </w:r>
            <w:r w:rsidR="00B478EC">
              <w:rPr>
                <w:rFonts w:ascii="Segoe UI" w:hAnsi="Segoe UI" w:cs="Segoe UI"/>
                <w:color w:val="002060"/>
                <w:sz w:val="22"/>
                <w:szCs w:val="22"/>
              </w:rPr>
              <w:t xml:space="preserve">Podcasts, </w:t>
            </w:r>
            <w:r w:rsidR="006C6EAD">
              <w:rPr>
                <w:rFonts w:ascii="Segoe UI" w:hAnsi="Segoe UI" w:cs="Segoe UI"/>
                <w:color w:val="002060"/>
                <w:sz w:val="22"/>
                <w:szCs w:val="22"/>
              </w:rPr>
              <w:t xml:space="preserve">Spotify, </w:t>
            </w:r>
            <w:r w:rsidR="00B478EC">
              <w:rPr>
                <w:rFonts w:ascii="Segoe UI" w:hAnsi="Segoe UI" w:cs="Segoe UI"/>
                <w:color w:val="002060"/>
                <w:sz w:val="22"/>
                <w:szCs w:val="22"/>
              </w:rPr>
              <w:t>etc)</w:t>
            </w:r>
            <w:r>
              <w:rPr>
                <w:rFonts w:ascii="Segoe UI" w:hAnsi="Segoe UI" w:cs="Segoe UI"/>
                <w:color w:val="002060"/>
                <w:sz w:val="22"/>
                <w:szCs w:val="22"/>
              </w:rPr>
              <w:t>?</w:t>
            </w:r>
          </w:p>
          <w:p w14:paraId="6C8B3CE0" w14:textId="77777777" w:rsidR="00B77379" w:rsidRPr="00B77379" w:rsidRDefault="00B77379" w:rsidP="00075D3C">
            <w:pPr>
              <w:rPr>
                <w:rFonts w:ascii="Segoe UI" w:hAnsi="Segoe UI" w:cs="Segoe UI"/>
                <w:bCs/>
                <w:color w:val="002060"/>
              </w:rPr>
            </w:pPr>
          </w:p>
        </w:tc>
        <w:tc>
          <w:tcPr>
            <w:tcW w:w="5035" w:type="dxa"/>
          </w:tcPr>
          <w:p w14:paraId="34AB3C9C" w14:textId="2598AE32" w:rsidR="003771CD" w:rsidRPr="003771CD" w:rsidRDefault="003771CD" w:rsidP="007D3E1C">
            <w:pPr>
              <w:pStyle w:val="ListParagraph"/>
              <w:rPr>
                <w:rFonts w:ascii="Segoe UI" w:hAnsi="Segoe UI" w:cs="Segoe UI"/>
                <w:bCs/>
                <w:color w:val="002060"/>
              </w:rPr>
            </w:pPr>
          </w:p>
        </w:tc>
      </w:tr>
      <w:tr w:rsidR="00B77379" w14:paraId="0E3C6660" w14:textId="77777777" w:rsidTr="00E47433">
        <w:trPr>
          <w:trHeight w:val="1313"/>
        </w:trPr>
        <w:tc>
          <w:tcPr>
            <w:tcW w:w="5035" w:type="dxa"/>
          </w:tcPr>
          <w:p w14:paraId="3A8DF5FE" w14:textId="6F65D3E0" w:rsidR="00B77379" w:rsidRPr="00B77379" w:rsidRDefault="00B77379" w:rsidP="00075D3C">
            <w:pPr>
              <w:tabs>
                <w:tab w:val="left" w:pos="1440"/>
              </w:tabs>
              <w:rPr>
                <w:rFonts w:ascii="Segoe UI" w:hAnsi="Segoe UI" w:cs="Segoe UI"/>
                <w:bCs/>
                <w:color w:val="002060"/>
              </w:rPr>
            </w:pPr>
            <w:r w:rsidRPr="00B77379">
              <w:rPr>
                <w:rFonts w:ascii="Segoe UI" w:hAnsi="Segoe UI" w:cs="Segoe UI"/>
                <w:b/>
                <w:color w:val="002060"/>
              </w:rPr>
              <w:t xml:space="preserve">Purpose of the </w:t>
            </w:r>
            <w:r w:rsidR="00260DE7">
              <w:rPr>
                <w:rFonts w:ascii="Segoe UI" w:hAnsi="Segoe UI" w:cs="Segoe UI"/>
                <w:b/>
                <w:color w:val="002060"/>
              </w:rPr>
              <w:t>podcast</w:t>
            </w:r>
            <w:r w:rsidRPr="00B77379">
              <w:rPr>
                <w:rFonts w:ascii="Segoe UI" w:hAnsi="Segoe UI" w:cs="Segoe UI"/>
                <w:b/>
                <w:color w:val="002060"/>
              </w:rPr>
              <w:t xml:space="preserve"> </w:t>
            </w:r>
            <w:r w:rsidRPr="00B77379">
              <w:rPr>
                <w:rFonts w:ascii="Segoe UI" w:hAnsi="Segoe UI" w:cs="Segoe UI"/>
                <w:bCs/>
                <w:color w:val="002060"/>
              </w:rPr>
              <w:t>(event, general marketing, campaign,</w:t>
            </w:r>
            <w:r w:rsidR="00C905E0">
              <w:rPr>
                <w:rFonts w:ascii="Segoe UI" w:hAnsi="Segoe UI" w:cs="Segoe UI"/>
                <w:bCs/>
                <w:color w:val="002060"/>
              </w:rPr>
              <w:t xml:space="preserve"> recruiting,</w:t>
            </w:r>
            <w:r w:rsidRPr="00B77379">
              <w:rPr>
                <w:rFonts w:ascii="Segoe UI" w:hAnsi="Segoe UI" w:cs="Segoe UI"/>
                <w:bCs/>
                <w:color w:val="002060"/>
              </w:rPr>
              <w:t xml:space="preserve"> etc)</w:t>
            </w:r>
          </w:p>
          <w:p w14:paraId="60E02A0E" w14:textId="77777777" w:rsidR="00B77379" w:rsidRPr="00B77379" w:rsidRDefault="00B77379" w:rsidP="00075D3C">
            <w:pPr>
              <w:rPr>
                <w:rFonts w:ascii="Segoe UI" w:hAnsi="Segoe UI" w:cs="Segoe UI"/>
                <w:bCs/>
                <w:color w:val="002060"/>
              </w:rPr>
            </w:pPr>
          </w:p>
        </w:tc>
        <w:tc>
          <w:tcPr>
            <w:tcW w:w="5035" w:type="dxa"/>
          </w:tcPr>
          <w:p w14:paraId="12BA402B" w14:textId="6D5F87B5" w:rsidR="00B77379" w:rsidRPr="00B77379" w:rsidRDefault="00B77379" w:rsidP="00075D3C">
            <w:pPr>
              <w:rPr>
                <w:rFonts w:ascii="Segoe UI" w:hAnsi="Segoe UI" w:cs="Segoe UI"/>
                <w:bCs/>
                <w:color w:val="002060"/>
              </w:rPr>
            </w:pPr>
          </w:p>
        </w:tc>
      </w:tr>
      <w:tr w:rsidR="00B77379" w14:paraId="0403108A" w14:textId="77777777" w:rsidTr="00E47433">
        <w:trPr>
          <w:trHeight w:val="1520"/>
        </w:trPr>
        <w:tc>
          <w:tcPr>
            <w:tcW w:w="5035" w:type="dxa"/>
            <w:vAlign w:val="center"/>
          </w:tcPr>
          <w:p w14:paraId="3E301F8E" w14:textId="59BC8FD2" w:rsidR="00B77379" w:rsidRPr="00B77379" w:rsidRDefault="00B77379" w:rsidP="00075D3C">
            <w:pPr>
              <w:rPr>
                <w:rFonts w:ascii="Segoe UI" w:hAnsi="Segoe UI" w:cs="Segoe UI"/>
                <w:bCs/>
                <w:color w:val="002060"/>
              </w:rPr>
            </w:pPr>
            <w:r w:rsidRPr="00B77379">
              <w:rPr>
                <w:rFonts w:ascii="Segoe UI" w:hAnsi="Segoe UI" w:cs="Segoe UI"/>
                <w:b/>
                <w:color w:val="002060"/>
              </w:rPr>
              <w:t xml:space="preserve">How are you holding yourself out in the </w:t>
            </w:r>
            <w:r w:rsidR="00260DE7">
              <w:rPr>
                <w:rFonts w:ascii="Segoe UI" w:hAnsi="Segoe UI" w:cs="Segoe UI"/>
                <w:b/>
                <w:color w:val="002060"/>
              </w:rPr>
              <w:t>podcast</w:t>
            </w:r>
            <w:r w:rsidRPr="00B77379">
              <w:rPr>
                <w:rFonts w:ascii="Segoe UI" w:hAnsi="Segoe UI" w:cs="Segoe UI"/>
                <w:b/>
                <w:color w:val="002060"/>
              </w:rPr>
              <w:t>- as a DBA or Equitable Advisors Financial Professional?</w:t>
            </w:r>
          </w:p>
        </w:tc>
        <w:tc>
          <w:tcPr>
            <w:tcW w:w="5035" w:type="dxa"/>
          </w:tcPr>
          <w:p w14:paraId="57376AA5" w14:textId="04E618E7" w:rsidR="00B77379" w:rsidRPr="00B77379" w:rsidRDefault="00B77379" w:rsidP="00075D3C">
            <w:pPr>
              <w:rPr>
                <w:rFonts w:ascii="Segoe UI" w:hAnsi="Segoe UI" w:cs="Segoe UI"/>
                <w:bCs/>
                <w:color w:val="002060"/>
              </w:rPr>
            </w:pPr>
          </w:p>
        </w:tc>
      </w:tr>
      <w:tr w:rsidR="00B77379" w14:paraId="403AFA50" w14:textId="77777777" w:rsidTr="0000469C">
        <w:trPr>
          <w:trHeight w:val="2060"/>
        </w:trPr>
        <w:tc>
          <w:tcPr>
            <w:tcW w:w="5035" w:type="dxa"/>
            <w:vAlign w:val="center"/>
          </w:tcPr>
          <w:p w14:paraId="186BAAFE" w14:textId="77777777" w:rsidR="00D84383" w:rsidRDefault="00D84383" w:rsidP="00D84383">
            <w:pPr>
              <w:rPr>
                <w:rFonts w:ascii="Segoe UI" w:hAnsi="Segoe UI" w:cs="Segoe UI"/>
                <w:b/>
                <w:color w:val="1F497D" w:themeColor="text2"/>
              </w:rPr>
            </w:pPr>
            <w:r w:rsidRPr="00D84383">
              <w:rPr>
                <w:rFonts w:ascii="Segoe UI" w:hAnsi="Segoe UI" w:cs="Segoe UI"/>
                <w:b/>
                <w:color w:val="1F497D" w:themeColor="text2"/>
              </w:rPr>
              <w:t>What is the introductory language accompanying the podcast?</w:t>
            </w:r>
          </w:p>
          <w:p w14:paraId="049E3463" w14:textId="05B8AA58" w:rsidR="00B77379" w:rsidRPr="00B77379" w:rsidRDefault="00B77379" w:rsidP="00075D3C">
            <w:pPr>
              <w:rPr>
                <w:rFonts w:ascii="Segoe UI" w:hAnsi="Segoe UI" w:cs="Segoe UI"/>
                <w:bCs/>
                <w:color w:val="002060"/>
              </w:rPr>
            </w:pPr>
          </w:p>
        </w:tc>
        <w:tc>
          <w:tcPr>
            <w:tcW w:w="5035" w:type="dxa"/>
          </w:tcPr>
          <w:p w14:paraId="68DC6F55" w14:textId="77777777" w:rsidR="003771CD" w:rsidRDefault="003771CD" w:rsidP="003771CD">
            <w:pPr>
              <w:jc w:val="both"/>
              <w:rPr>
                <w:color w:val="030312"/>
                <w:sz w:val="28"/>
                <w:szCs w:val="28"/>
              </w:rPr>
            </w:pPr>
          </w:p>
          <w:p w14:paraId="6C7E6307" w14:textId="77777777" w:rsidR="003771CD" w:rsidRDefault="003771CD" w:rsidP="00075D3C">
            <w:pPr>
              <w:rPr>
                <w:rFonts w:ascii="Segoe UI" w:hAnsi="Segoe UI" w:cs="Segoe UI"/>
                <w:bCs/>
                <w:color w:val="002060"/>
              </w:rPr>
            </w:pPr>
          </w:p>
          <w:p w14:paraId="6013CB7F" w14:textId="77777777" w:rsidR="00542984" w:rsidRPr="00542984" w:rsidRDefault="00542984" w:rsidP="00542984">
            <w:pPr>
              <w:rPr>
                <w:rFonts w:ascii="Segoe UI" w:hAnsi="Segoe UI" w:cs="Segoe UI"/>
              </w:rPr>
            </w:pPr>
          </w:p>
          <w:p w14:paraId="325FCAF3" w14:textId="77777777" w:rsidR="00542984" w:rsidRPr="00542984" w:rsidRDefault="00542984" w:rsidP="00542984">
            <w:pPr>
              <w:rPr>
                <w:rFonts w:ascii="Segoe UI" w:hAnsi="Segoe UI" w:cs="Segoe UI"/>
              </w:rPr>
            </w:pPr>
          </w:p>
          <w:p w14:paraId="47949C80" w14:textId="77777777" w:rsidR="00542984" w:rsidRDefault="00542984" w:rsidP="00542984">
            <w:pPr>
              <w:rPr>
                <w:rFonts w:ascii="Segoe UI" w:hAnsi="Segoe UI" w:cs="Segoe UI"/>
                <w:bCs/>
                <w:color w:val="002060"/>
              </w:rPr>
            </w:pPr>
          </w:p>
          <w:p w14:paraId="0753ED6F" w14:textId="77777777" w:rsidR="00542984" w:rsidRDefault="00542984" w:rsidP="00542984">
            <w:pPr>
              <w:rPr>
                <w:rFonts w:ascii="Segoe UI" w:hAnsi="Segoe UI" w:cs="Segoe UI"/>
                <w:bCs/>
                <w:color w:val="002060"/>
              </w:rPr>
            </w:pPr>
          </w:p>
          <w:p w14:paraId="444C5A8F" w14:textId="7CA20AAD" w:rsidR="00542984" w:rsidRPr="00542984" w:rsidRDefault="00542984" w:rsidP="00542984">
            <w:pPr>
              <w:rPr>
                <w:rFonts w:ascii="Segoe UI" w:hAnsi="Segoe UI" w:cs="Segoe UI"/>
              </w:rPr>
            </w:pPr>
          </w:p>
        </w:tc>
      </w:tr>
      <w:tr w:rsidR="00B77379" w14:paraId="1B0E1DF8" w14:textId="77777777" w:rsidTr="00E47433">
        <w:trPr>
          <w:trHeight w:val="1700"/>
        </w:trPr>
        <w:tc>
          <w:tcPr>
            <w:tcW w:w="5035" w:type="dxa"/>
            <w:tcBorders>
              <w:bottom w:val="single" w:sz="4" w:space="0" w:color="auto"/>
            </w:tcBorders>
          </w:tcPr>
          <w:p w14:paraId="31A1AB27" w14:textId="02FCE6B9" w:rsidR="00041568" w:rsidRPr="00815052" w:rsidRDefault="00846BD6" w:rsidP="00D84383">
            <w:pPr>
              <w:rPr>
                <w:rFonts w:ascii="Segoe UI" w:hAnsi="Segoe UI" w:cs="Segoe UI"/>
                <w:b/>
                <w:color w:val="002060"/>
              </w:rPr>
            </w:pPr>
            <w:r w:rsidRPr="00815052">
              <w:rPr>
                <w:rFonts w:ascii="Segoe UI" w:hAnsi="Segoe UI" w:cs="Segoe UI"/>
                <w:b/>
                <w:color w:val="002060"/>
              </w:rPr>
              <w:lastRenderedPageBreak/>
              <w:t xml:space="preserve">Will this be a video or audio podcast? If video, provide any marketing materials, images or </w:t>
            </w:r>
            <w:r w:rsidR="00815052" w:rsidRPr="00815052">
              <w:rPr>
                <w:rFonts w:ascii="Segoe UI" w:hAnsi="Segoe UI" w:cs="Segoe UI"/>
                <w:b/>
                <w:color w:val="002060"/>
              </w:rPr>
              <w:t>graphics</w:t>
            </w:r>
            <w:r w:rsidRPr="00815052">
              <w:rPr>
                <w:rFonts w:ascii="Segoe UI" w:hAnsi="Segoe UI" w:cs="Segoe UI"/>
                <w:b/>
                <w:color w:val="002060"/>
              </w:rPr>
              <w:t xml:space="preserve"> that will be used. </w:t>
            </w:r>
            <w:r w:rsidR="0000469C" w:rsidRPr="00815052">
              <w:rPr>
                <w:b/>
              </w:rPr>
              <w:t xml:space="preserve"> </w:t>
            </w:r>
          </w:p>
        </w:tc>
        <w:tc>
          <w:tcPr>
            <w:tcW w:w="5035" w:type="dxa"/>
            <w:tcBorders>
              <w:bottom w:val="single" w:sz="4" w:space="0" w:color="auto"/>
            </w:tcBorders>
          </w:tcPr>
          <w:p w14:paraId="4ED5D55E" w14:textId="77777777" w:rsidR="00B77379" w:rsidRPr="00B77379" w:rsidRDefault="00B77379" w:rsidP="00075D3C">
            <w:pPr>
              <w:tabs>
                <w:tab w:val="left" w:pos="1440"/>
              </w:tabs>
              <w:rPr>
                <w:rFonts w:ascii="Segoe UI" w:hAnsi="Segoe UI" w:cs="Segoe UI"/>
                <w:color w:val="002060"/>
              </w:rPr>
            </w:pPr>
          </w:p>
          <w:p w14:paraId="2280ECC0" w14:textId="77777777" w:rsidR="00B77379" w:rsidRPr="00B77379" w:rsidRDefault="00B77379" w:rsidP="00075D3C">
            <w:pPr>
              <w:tabs>
                <w:tab w:val="left" w:pos="1440"/>
              </w:tabs>
              <w:rPr>
                <w:rFonts w:ascii="Segoe UI" w:hAnsi="Segoe UI" w:cs="Segoe UI"/>
                <w:color w:val="002060"/>
              </w:rPr>
            </w:pPr>
          </w:p>
          <w:p w14:paraId="7A528696" w14:textId="77777777" w:rsidR="00B77379" w:rsidRPr="00B77379" w:rsidRDefault="00B77379" w:rsidP="00075D3C">
            <w:pPr>
              <w:tabs>
                <w:tab w:val="left" w:pos="1440"/>
              </w:tabs>
              <w:rPr>
                <w:rFonts w:ascii="Segoe UI" w:hAnsi="Segoe UI" w:cs="Segoe UI"/>
                <w:color w:val="002060"/>
              </w:rPr>
            </w:pPr>
          </w:p>
          <w:p w14:paraId="2925B159" w14:textId="77777777" w:rsidR="00B77379" w:rsidRPr="00B77379" w:rsidRDefault="00B77379" w:rsidP="00075D3C">
            <w:pPr>
              <w:tabs>
                <w:tab w:val="left" w:pos="1440"/>
              </w:tabs>
              <w:rPr>
                <w:rFonts w:ascii="Segoe UI" w:hAnsi="Segoe UI" w:cs="Segoe UI"/>
                <w:color w:val="002060"/>
              </w:rPr>
            </w:pPr>
          </w:p>
          <w:p w14:paraId="07077DA7" w14:textId="77777777" w:rsidR="00B77379" w:rsidRPr="00B77379" w:rsidRDefault="00B77379" w:rsidP="00075D3C">
            <w:pPr>
              <w:tabs>
                <w:tab w:val="left" w:pos="1440"/>
              </w:tabs>
              <w:rPr>
                <w:rFonts w:ascii="Segoe UI" w:hAnsi="Segoe UI" w:cs="Segoe UI"/>
                <w:color w:val="002060"/>
              </w:rPr>
            </w:pPr>
          </w:p>
          <w:p w14:paraId="613C6C39" w14:textId="77777777" w:rsidR="00B77379" w:rsidRPr="00B77379" w:rsidRDefault="00B77379" w:rsidP="00075D3C">
            <w:pPr>
              <w:tabs>
                <w:tab w:val="left" w:pos="1440"/>
              </w:tabs>
              <w:rPr>
                <w:rFonts w:ascii="Segoe UI" w:hAnsi="Segoe UI" w:cs="Segoe UI"/>
                <w:color w:val="002060"/>
              </w:rPr>
            </w:pPr>
          </w:p>
          <w:p w14:paraId="296CEFB1" w14:textId="77777777" w:rsidR="00B77379" w:rsidRPr="00B77379" w:rsidRDefault="00B77379" w:rsidP="00075D3C">
            <w:pPr>
              <w:tabs>
                <w:tab w:val="left" w:pos="1440"/>
              </w:tabs>
              <w:rPr>
                <w:rFonts w:ascii="Segoe UI" w:hAnsi="Segoe UI" w:cs="Segoe UI"/>
                <w:color w:val="002060"/>
              </w:rPr>
            </w:pPr>
          </w:p>
          <w:p w14:paraId="14CB9B8E" w14:textId="77777777" w:rsidR="00B77379" w:rsidRPr="00B77379" w:rsidRDefault="00B77379" w:rsidP="00075D3C">
            <w:pPr>
              <w:tabs>
                <w:tab w:val="left" w:pos="1440"/>
              </w:tabs>
              <w:rPr>
                <w:rFonts w:ascii="Segoe UI" w:hAnsi="Segoe UI" w:cs="Segoe UI"/>
                <w:color w:val="002060"/>
              </w:rPr>
            </w:pPr>
          </w:p>
          <w:p w14:paraId="4CE3AEC0" w14:textId="77777777" w:rsidR="00B77379" w:rsidRPr="00B77379" w:rsidRDefault="00B77379" w:rsidP="00075D3C">
            <w:pPr>
              <w:tabs>
                <w:tab w:val="left" w:pos="1440"/>
              </w:tabs>
              <w:rPr>
                <w:rFonts w:ascii="Segoe UI" w:hAnsi="Segoe UI" w:cs="Segoe UI"/>
                <w:color w:val="002060"/>
              </w:rPr>
            </w:pPr>
          </w:p>
          <w:p w14:paraId="6F802EBD" w14:textId="77777777" w:rsidR="00B77379" w:rsidRPr="00B77379" w:rsidRDefault="00B77379" w:rsidP="00075D3C">
            <w:pPr>
              <w:tabs>
                <w:tab w:val="left" w:pos="1440"/>
              </w:tabs>
              <w:rPr>
                <w:rFonts w:ascii="Segoe UI" w:hAnsi="Segoe UI" w:cs="Segoe UI"/>
                <w:color w:val="002060"/>
              </w:rPr>
            </w:pPr>
          </w:p>
          <w:p w14:paraId="222FB3B6" w14:textId="77777777" w:rsidR="00B77379" w:rsidRPr="00B77379" w:rsidRDefault="00B77379" w:rsidP="00F7505B">
            <w:pPr>
              <w:tabs>
                <w:tab w:val="left" w:pos="1440"/>
              </w:tabs>
              <w:rPr>
                <w:rFonts w:ascii="Segoe UI" w:hAnsi="Segoe UI" w:cs="Segoe UI"/>
                <w:bCs/>
                <w:color w:val="002060"/>
              </w:rPr>
            </w:pPr>
          </w:p>
        </w:tc>
      </w:tr>
      <w:tr w:rsidR="00075D3C" w14:paraId="7F18FBB2" w14:textId="2D8955D7" w:rsidTr="005B451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034" w:type="dxa"/>
            <w:tcBorders>
              <w:top w:val="single" w:sz="4" w:space="0" w:color="auto"/>
              <w:left w:val="single" w:sz="4" w:space="0" w:color="auto"/>
              <w:bottom w:val="single" w:sz="4" w:space="0" w:color="auto"/>
              <w:right w:val="single" w:sz="4" w:space="0" w:color="auto"/>
            </w:tcBorders>
          </w:tcPr>
          <w:p w14:paraId="69A3CD30" w14:textId="77777777" w:rsidR="00F7505B" w:rsidRPr="00103FEF" w:rsidRDefault="00F7505B" w:rsidP="00F7505B">
            <w:pPr>
              <w:tabs>
                <w:tab w:val="left" w:pos="1440"/>
              </w:tabs>
              <w:rPr>
                <w:rFonts w:ascii="Segoe UI" w:hAnsi="Segoe UI" w:cs="Segoe UI"/>
                <w:bCs/>
                <w:color w:val="002060"/>
              </w:rPr>
            </w:pPr>
            <w:r w:rsidRPr="00B77379">
              <w:rPr>
                <w:rFonts w:ascii="Segoe UI" w:hAnsi="Segoe UI" w:cs="Segoe UI"/>
                <w:b/>
                <w:color w:val="002060"/>
              </w:rPr>
              <w:t xml:space="preserve">Script of </w:t>
            </w:r>
            <w:r>
              <w:rPr>
                <w:rFonts w:ascii="Segoe UI" w:hAnsi="Segoe UI" w:cs="Segoe UI"/>
                <w:b/>
                <w:color w:val="002060"/>
              </w:rPr>
              <w:t>podcast</w:t>
            </w:r>
            <w:r w:rsidRPr="00B77379">
              <w:rPr>
                <w:rFonts w:ascii="Segoe UI" w:hAnsi="Segoe UI" w:cs="Segoe UI"/>
                <w:b/>
                <w:color w:val="002060"/>
              </w:rPr>
              <w:t xml:space="preserve"> </w:t>
            </w:r>
            <w:r w:rsidRPr="00103FEF">
              <w:rPr>
                <w:rFonts w:ascii="Segoe UI" w:hAnsi="Segoe UI" w:cs="Segoe UI"/>
                <w:bCs/>
                <w:color w:val="002060"/>
              </w:rPr>
              <w:t xml:space="preserve">(the actual </w:t>
            </w:r>
            <w:r>
              <w:rPr>
                <w:rFonts w:ascii="Segoe UI" w:hAnsi="Segoe UI" w:cs="Segoe UI"/>
                <w:bCs/>
                <w:color w:val="002060"/>
              </w:rPr>
              <w:t xml:space="preserve">podcast itself </w:t>
            </w:r>
            <w:r w:rsidRPr="00103FEF">
              <w:rPr>
                <w:rFonts w:ascii="Segoe UI" w:hAnsi="Segoe UI" w:cs="Segoe UI"/>
                <w:bCs/>
                <w:color w:val="002060"/>
              </w:rPr>
              <w:t>must be uploaded directly in</w:t>
            </w:r>
            <w:r>
              <w:rPr>
                <w:rFonts w:ascii="Segoe UI" w:hAnsi="Segoe UI" w:cs="Segoe UI"/>
                <w:color w:val="002060"/>
              </w:rPr>
              <w:t xml:space="preserve"> AdTrax</w:t>
            </w:r>
            <w:r w:rsidRPr="00103FEF">
              <w:rPr>
                <w:rFonts w:ascii="Segoe UI" w:hAnsi="Segoe UI" w:cs="Segoe UI"/>
                <w:bCs/>
                <w:color w:val="002060"/>
              </w:rPr>
              <w:t>. It cannot be a link to it.)</w:t>
            </w:r>
          </w:p>
          <w:p w14:paraId="4C03937D" w14:textId="27E9EE17" w:rsidR="00F7505B" w:rsidRPr="00103FEF" w:rsidRDefault="00F7505B" w:rsidP="00F7505B">
            <w:pPr>
              <w:pStyle w:val="CommentText"/>
              <w:rPr>
                <w:rFonts w:ascii="Segoe UI" w:hAnsi="Segoe UI" w:cs="Segoe UI"/>
                <w:bCs/>
                <w:color w:val="002060"/>
                <w:sz w:val="22"/>
                <w:szCs w:val="22"/>
              </w:rPr>
            </w:pPr>
            <w:r w:rsidRPr="00103FEF">
              <w:rPr>
                <w:rFonts w:ascii="Segoe UI" w:hAnsi="Segoe UI" w:cs="Segoe UI"/>
                <w:bCs/>
                <w:color w:val="002060"/>
                <w:sz w:val="22"/>
                <w:szCs w:val="22"/>
                <w:lang w:val="en"/>
              </w:rPr>
              <w:t xml:space="preserve">*It is recommended you write out the script </w:t>
            </w:r>
            <w:r w:rsidRPr="00103FEF">
              <w:rPr>
                <w:rFonts w:ascii="Segoe UI" w:hAnsi="Segoe UI" w:cs="Segoe UI"/>
                <w:bCs/>
                <w:color w:val="002060"/>
                <w:sz w:val="22"/>
                <w:szCs w:val="22"/>
              </w:rPr>
              <w:t xml:space="preserve">for approval prior to </w:t>
            </w:r>
            <w:r>
              <w:rPr>
                <w:rFonts w:ascii="Segoe UI" w:hAnsi="Segoe UI" w:cs="Segoe UI"/>
                <w:bCs/>
                <w:color w:val="002060"/>
                <w:sz w:val="22"/>
                <w:szCs w:val="22"/>
              </w:rPr>
              <w:t>taping.</w:t>
            </w:r>
            <w:r w:rsidR="00E8390E">
              <w:rPr>
                <w:rFonts w:ascii="Segoe UI" w:hAnsi="Segoe UI" w:cs="Segoe UI"/>
                <w:bCs/>
                <w:color w:val="002060"/>
                <w:sz w:val="22"/>
                <w:szCs w:val="22"/>
              </w:rPr>
              <w:t xml:space="preserve"> </w:t>
            </w:r>
            <w:r w:rsidR="00451F25">
              <w:rPr>
                <w:rFonts w:ascii="Segoe UI" w:hAnsi="Segoe UI" w:cs="Segoe UI"/>
                <w:bCs/>
                <w:color w:val="002060"/>
                <w:sz w:val="22"/>
                <w:szCs w:val="22"/>
              </w:rPr>
              <w:t>Do not submit bullets or general Q&amp;A. AdC needs to review exactly what you will be speaking about</w:t>
            </w:r>
            <w:r w:rsidR="008B1D1A">
              <w:rPr>
                <w:rFonts w:ascii="Segoe UI" w:hAnsi="Segoe UI" w:cs="Segoe UI"/>
                <w:bCs/>
                <w:color w:val="002060"/>
                <w:sz w:val="22"/>
                <w:szCs w:val="22"/>
              </w:rPr>
              <w:t>.</w:t>
            </w:r>
          </w:p>
          <w:p w14:paraId="403DEF36" w14:textId="77777777" w:rsidR="00F7505B" w:rsidRPr="00103FEF" w:rsidRDefault="00F7505B" w:rsidP="00F7505B">
            <w:pPr>
              <w:tabs>
                <w:tab w:val="left" w:pos="1440"/>
              </w:tabs>
              <w:rPr>
                <w:rFonts w:ascii="Segoe UI" w:hAnsi="Segoe UI" w:cs="Segoe UI"/>
                <w:bCs/>
                <w:color w:val="002060"/>
                <w:lang w:val="en"/>
              </w:rPr>
            </w:pPr>
          </w:p>
          <w:p w14:paraId="230ECB6D" w14:textId="77777777" w:rsidR="00F7505B" w:rsidRDefault="00F7505B" w:rsidP="00F7505B">
            <w:pPr>
              <w:rPr>
                <w:rFonts w:ascii="Segoe UI" w:hAnsi="Segoe UI" w:cs="Segoe UI"/>
                <w:b/>
                <w:color w:val="002060"/>
              </w:rPr>
            </w:pPr>
            <w:r w:rsidRPr="00B77379">
              <w:rPr>
                <w:rFonts w:ascii="Segoe UI" w:hAnsi="Segoe UI" w:cs="Segoe UI"/>
                <w:b/>
                <w:color w:val="002060"/>
              </w:rPr>
              <w:t>Disclosures will be placed here with associated compliance number</w:t>
            </w:r>
            <w:r>
              <w:rPr>
                <w:rFonts w:ascii="Segoe UI" w:hAnsi="Segoe UI" w:cs="Segoe UI"/>
                <w:b/>
                <w:color w:val="002060"/>
              </w:rPr>
              <w:t>.</w:t>
            </w:r>
          </w:p>
          <w:p w14:paraId="099EE227" w14:textId="77777777" w:rsidR="00F7505B" w:rsidRDefault="00F7505B" w:rsidP="00F7505B">
            <w:pPr>
              <w:rPr>
                <w:rFonts w:ascii="Segoe UI" w:hAnsi="Segoe UI" w:cs="Segoe UI"/>
                <w:b/>
                <w:color w:val="002060"/>
              </w:rPr>
            </w:pPr>
            <w:r>
              <w:rPr>
                <w:rFonts w:ascii="Segoe UI" w:hAnsi="Segoe UI" w:cs="Segoe UI"/>
                <w:b/>
                <w:color w:val="002060"/>
              </w:rPr>
              <w:t>For Video podcasts, the disclosures</w:t>
            </w:r>
            <w:r w:rsidRPr="00B77379">
              <w:rPr>
                <w:rFonts w:ascii="Segoe UI" w:hAnsi="Segoe UI" w:cs="Segoe UI"/>
                <w:b/>
                <w:color w:val="002060"/>
              </w:rPr>
              <w:t xml:space="preserve"> must be on the screen for approximately 8-10 seconds, filling the screen and legible for the viewer.</w:t>
            </w:r>
            <w:r>
              <w:rPr>
                <w:rFonts w:ascii="Segoe UI" w:hAnsi="Segoe UI" w:cs="Segoe UI"/>
                <w:b/>
                <w:color w:val="002060"/>
              </w:rPr>
              <w:t xml:space="preserve"> </w:t>
            </w:r>
          </w:p>
          <w:p w14:paraId="26289CED" w14:textId="2F56A592" w:rsidR="00590497" w:rsidRPr="00590497" w:rsidRDefault="00F7505B" w:rsidP="00F7505B">
            <w:pPr>
              <w:rPr>
                <w:rFonts w:ascii="Segoe UI" w:hAnsi="Segoe UI" w:cs="Segoe UI"/>
                <w:b/>
                <w:color w:val="002060"/>
              </w:rPr>
            </w:pPr>
            <w:r>
              <w:rPr>
                <w:rFonts w:ascii="Segoe UI" w:hAnsi="Segoe UI" w:cs="Segoe UI"/>
                <w:b/>
                <w:bCs/>
                <w:color w:val="002060"/>
              </w:rPr>
              <w:t>For Podcasts where there is only audio, disclosures will be determined by AdC during their review and will need to be verbally read out loud.</w:t>
            </w:r>
          </w:p>
        </w:tc>
        <w:tc>
          <w:tcPr>
            <w:tcW w:w="5036" w:type="dxa"/>
            <w:tcBorders>
              <w:top w:val="single" w:sz="4" w:space="0" w:color="auto"/>
              <w:left w:val="single" w:sz="4" w:space="0" w:color="auto"/>
              <w:bottom w:val="single" w:sz="4" w:space="0" w:color="auto"/>
              <w:right w:val="single" w:sz="4" w:space="0" w:color="auto"/>
            </w:tcBorders>
          </w:tcPr>
          <w:p w14:paraId="36368358" w14:textId="24AE0122" w:rsidR="00F7505B" w:rsidRDefault="00F7505B" w:rsidP="00075D3C">
            <w:pPr>
              <w:rPr>
                <w:rFonts w:ascii="Segoe UI" w:hAnsi="Segoe UI" w:cs="Segoe UI"/>
                <w:bCs/>
                <w:color w:val="002060"/>
              </w:rPr>
            </w:pPr>
          </w:p>
          <w:p w14:paraId="26A21128" w14:textId="77777777" w:rsidR="00F7505B" w:rsidRDefault="00F7505B" w:rsidP="00075D3C">
            <w:pPr>
              <w:rPr>
                <w:rFonts w:ascii="Segoe UI" w:hAnsi="Segoe UI" w:cs="Segoe UI"/>
                <w:bCs/>
                <w:color w:val="002060"/>
              </w:rPr>
            </w:pPr>
          </w:p>
          <w:p w14:paraId="6A74A1D8" w14:textId="77777777" w:rsidR="00F7505B" w:rsidRDefault="00F7505B" w:rsidP="00075D3C">
            <w:pPr>
              <w:rPr>
                <w:rFonts w:ascii="Segoe UI" w:hAnsi="Segoe UI" w:cs="Segoe UI"/>
                <w:bCs/>
                <w:color w:val="002060"/>
              </w:rPr>
            </w:pPr>
          </w:p>
          <w:p w14:paraId="3B8D541E" w14:textId="77777777" w:rsidR="00F7505B" w:rsidRDefault="00F7505B" w:rsidP="00075D3C">
            <w:pPr>
              <w:rPr>
                <w:rFonts w:ascii="Segoe UI" w:hAnsi="Segoe UI" w:cs="Segoe UI"/>
                <w:bCs/>
                <w:color w:val="002060"/>
              </w:rPr>
            </w:pPr>
          </w:p>
          <w:p w14:paraId="7DADD547" w14:textId="77777777" w:rsidR="00F7505B" w:rsidRDefault="00F7505B" w:rsidP="00075D3C">
            <w:pPr>
              <w:rPr>
                <w:rFonts w:ascii="Segoe UI" w:hAnsi="Segoe UI" w:cs="Segoe UI"/>
                <w:bCs/>
                <w:color w:val="002060"/>
              </w:rPr>
            </w:pPr>
          </w:p>
          <w:p w14:paraId="00370D2F" w14:textId="77777777" w:rsidR="00F7505B" w:rsidRDefault="00F7505B" w:rsidP="00075D3C">
            <w:pPr>
              <w:rPr>
                <w:rFonts w:ascii="Segoe UI" w:hAnsi="Segoe UI" w:cs="Segoe UI"/>
                <w:bCs/>
                <w:color w:val="002060"/>
              </w:rPr>
            </w:pPr>
          </w:p>
          <w:p w14:paraId="4F6BE63D" w14:textId="77777777" w:rsidR="00F7505B" w:rsidRDefault="00F7505B" w:rsidP="00075D3C">
            <w:pPr>
              <w:rPr>
                <w:rFonts w:ascii="Segoe UI" w:hAnsi="Segoe UI" w:cs="Segoe UI"/>
                <w:bCs/>
                <w:color w:val="002060"/>
              </w:rPr>
            </w:pPr>
          </w:p>
          <w:p w14:paraId="7D27B0D9" w14:textId="77777777" w:rsidR="00F7505B" w:rsidRDefault="00F7505B" w:rsidP="00075D3C">
            <w:pPr>
              <w:rPr>
                <w:rFonts w:ascii="Segoe UI" w:hAnsi="Segoe UI" w:cs="Segoe UI"/>
                <w:bCs/>
                <w:color w:val="002060"/>
              </w:rPr>
            </w:pPr>
          </w:p>
          <w:p w14:paraId="5331478D" w14:textId="77777777" w:rsidR="00F7505B" w:rsidRPr="00B77379" w:rsidRDefault="00F7505B" w:rsidP="00F7505B">
            <w:pPr>
              <w:tabs>
                <w:tab w:val="left" w:pos="1440"/>
              </w:tabs>
              <w:rPr>
                <w:rFonts w:ascii="Segoe UI" w:hAnsi="Segoe UI" w:cs="Segoe UI"/>
                <w:color w:val="002060"/>
              </w:rPr>
            </w:pPr>
          </w:p>
          <w:p w14:paraId="2492C996" w14:textId="77777777" w:rsidR="00F7505B" w:rsidRPr="00103FEF" w:rsidRDefault="00F7505B" w:rsidP="00F7505B">
            <w:pPr>
              <w:tabs>
                <w:tab w:val="left" w:pos="1440"/>
              </w:tabs>
              <w:rPr>
                <w:rFonts w:ascii="Segoe UI" w:hAnsi="Segoe UI" w:cs="Segoe UI"/>
                <w:b/>
                <w:bCs/>
                <w:color w:val="002060"/>
              </w:rPr>
            </w:pPr>
            <w:r w:rsidRPr="00103FEF">
              <w:rPr>
                <w:rFonts w:ascii="Segoe UI" w:hAnsi="Segoe UI" w:cs="Segoe UI"/>
                <w:b/>
                <w:bCs/>
                <w:color w:val="002060"/>
              </w:rPr>
              <w:t>AGE-XXXXXX(XX/XX)(exp.XX/XX)</w:t>
            </w:r>
          </w:p>
          <w:p w14:paraId="08AEDD85" w14:textId="400C1C84" w:rsidR="00F7505B" w:rsidRDefault="00F7505B" w:rsidP="00075D3C">
            <w:pPr>
              <w:rPr>
                <w:rFonts w:ascii="Segoe UI" w:hAnsi="Segoe UI" w:cs="Segoe UI"/>
                <w:bCs/>
                <w:color w:val="002060"/>
              </w:rPr>
            </w:pPr>
          </w:p>
        </w:tc>
      </w:tr>
    </w:tbl>
    <w:p w14:paraId="4D06BEBC" w14:textId="77777777" w:rsidR="00371884" w:rsidRPr="00A66AE0" w:rsidRDefault="00371884" w:rsidP="006A1091">
      <w:pPr>
        <w:spacing w:after="0" w:line="240" w:lineRule="auto"/>
        <w:rPr>
          <w:rFonts w:ascii="Segoe UI" w:hAnsi="Segoe UI" w:cs="Segoe UI"/>
          <w:bCs/>
          <w:color w:val="002060"/>
        </w:rPr>
      </w:pPr>
    </w:p>
    <w:p w14:paraId="1B791A97" w14:textId="140B1C2E" w:rsidR="0030298C" w:rsidRPr="00C27AE6" w:rsidRDefault="0030298C" w:rsidP="0077487A">
      <w:pPr>
        <w:pStyle w:val="Default"/>
        <w:rPr>
          <w:rStyle w:val="normaltextrun"/>
          <w:rFonts w:ascii="Segoe UI" w:hAnsi="Segoe UI" w:cs="Segoe UI"/>
          <w:color w:val="002060"/>
          <w:sz w:val="22"/>
          <w:szCs w:val="22"/>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C27AE6" w:rsidRPr="00C27AE6" w14:paraId="0E6E5A7E" w14:textId="77777777" w:rsidTr="00E31658">
        <w:trPr>
          <w:trHeight w:val="517"/>
        </w:trPr>
        <w:tc>
          <w:tcPr>
            <w:tcW w:w="10029" w:type="dxa"/>
            <w:shd w:val="clear" w:color="auto" w:fill="002060"/>
          </w:tcPr>
          <w:p w14:paraId="3FCBF477" w14:textId="04179482" w:rsidR="00EA33ED" w:rsidRPr="00186307" w:rsidRDefault="00EA33ED" w:rsidP="00186307">
            <w:pPr>
              <w:jc w:val="center"/>
              <w:rPr>
                <w:rFonts w:ascii="Segoe UI" w:hAnsi="Segoe UI" w:cs="Segoe UI"/>
                <w:b/>
                <w:color w:val="EEECE1" w:themeColor="background2"/>
              </w:rPr>
            </w:pPr>
            <w:r w:rsidRPr="00186307">
              <w:rPr>
                <w:rFonts w:ascii="Segoe UI" w:hAnsi="Segoe UI" w:cs="Segoe UI"/>
                <w:b/>
                <w:color w:val="EEECE1" w:themeColor="background2"/>
              </w:rPr>
              <w:t>Additional Resources</w:t>
            </w:r>
          </w:p>
        </w:tc>
      </w:tr>
    </w:tbl>
    <w:p w14:paraId="06718A50" w14:textId="77777777" w:rsidR="00EA33ED" w:rsidRPr="00C27AE6" w:rsidRDefault="00EA33ED" w:rsidP="00E3646F">
      <w:pPr>
        <w:pStyle w:val="paragraph"/>
        <w:spacing w:before="0" w:beforeAutospacing="0" w:after="0" w:afterAutospacing="0"/>
        <w:textAlignment w:val="baseline"/>
        <w:rPr>
          <w:rStyle w:val="normaltextrun"/>
          <w:rFonts w:ascii="Segoe UI" w:hAnsi="Segoe UI" w:cs="Segoe UI"/>
          <w:color w:val="002060"/>
          <w:sz w:val="22"/>
          <w:szCs w:val="22"/>
        </w:rPr>
      </w:pPr>
    </w:p>
    <w:p w14:paraId="08F58613" w14:textId="1030CF94" w:rsidR="00E3646F" w:rsidRPr="0099586F" w:rsidRDefault="00E3646F" w:rsidP="004C5A7A">
      <w:pPr>
        <w:pStyle w:val="paragraph"/>
        <w:spacing w:before="0" w:beforeAutospacing="0" w:after="0" w:afterAutospacing="0"/>
        <w:jc w:val="center"/>
        <w:textAlignment w:val="baseline"/>
        <w:rPr>
          <w:rFonts w:ascii="Segoe UI" w:hAnsi="Segoe UI" w:cs="Segoe UI"/>
          <w:color w:val="002060"/>
          <w:sz w:val="22"/>
          <w:szCs w:val="22"/>
        </w:rPr>
      </w:pPr>
      <w:r w:rsidRPr="0099586F">
        <w:rPr>
          <w:rStyle w:val="normaltextrun"/>
          <w:rFonts w:ascii="Segoe UI" w:hAnsi="Segoe UI" w:cs="Segoe UI"/>
          <w:color w:val="002060"/>
          <w:sz w:val="22"/>
          <w:szCs w:val="22"/>
        </w:rPr>
        <w:t xml:space="preserve">If you are having any technical </w:t>
      </w:r>
      <w:r w:rsidR="003220B8" w:rsidRPr="0099586F">
        <w:rPr>
          <w:rStyle w:val="normaltextrun"/>
          <w:rFonts w:ascii="Segoe UI" w:hAnsi="Segoe UI" w:cs="Segoe UI"/>
          <w:color w:val="002060"/>
          <w:sz w:val="22"/>
          <w:szCs w:val="22"/>
        </w:rPr>
        <w:t>issues,</w:t>
      </w:r>
      <w:r w:rsidRPr="0099586F">
        <w:rPr>
          <w:rStyle w:val="normaltextrun"/>
          <w:rFonts w:ascii="Segoe UI" w:hAnsi="Segoe UI" w:cs="Segoe UI"/>
          <w:color w:val="002060"/>
          <w:sz w:val="22"/>
          <w:szCs w:val="22"/>
        </w:rPr>
        <w:t xml:space="preserve"> </w:t>
      </w:r>
      <w:r w:rsidR="007B1063">
        <w:rPr>
          <w:rStyle w:val="normaltextrun"/>
          <w:rFonts w:ascii="Segoe UI" w:hAnsi="Segoe UI" w:cs="Segoe UI"/>
          <w:color w:val="002060"/>
          <w:sz w:val="22"/>
          <w:szCs w:val="22"/>
        </w:rPr>
        <w:t xml:space="preserve">please see your complex marketing </w:t>
      </w:r>
      <w:r w:rsidR="00AE658A">
        <w:rPr>
          <w:rStyle w:val="normaltextrun"/>
          <w:rFonts w:ascii="Segoe UI" w:hAnsi="Segoe UI" w:cs="Segoe UI"/>
          <w:color w:val="002060"/>
          <w:sz w:val="22"/>
          <w:szCs w:val="22"/>
        </w:rPr>
        <w:t>lead</w:t>
      </w:r>
      <w:r w:rsidR="007B1063">
        <w:rPr>
          <w:rStyle w:val="normaltextrun"/>
          <w:rFonts w:ascii="Segoe UI" w:hAnsi="Segoe UI" w:cs="Segoe UI"/>
          <w:color w:val="002060"/>
          <w:sz w:val="22"/>
          <w:szCs w:val="22"/>
        </w:rPr>
        <w:t xml:space="preserve">. </w:t>
      </w:r>
      <w:r w:rsidR="00DC34D3">
        <w:rPr>
          <w:rStyle w:val="normaltextrun"/>
          <w:rFonts w:ascii="Segoe UI" w:hAnsi="Segoe UI" w:cs="Segoe UI"/>
          <w:color w:val="002060"/>
          <w:sz w:val="22"/>
          <w:szCs w:val="22"/>
        </w:rPr>
        <w:t>For compliance questions regarding th</w:t>
      </w:r>
      <w:r w:rsidR="00B0791D">
        <w:rPr>
          <w:rStyle w:val="normaltextrun"/>
          <w:rFonts w:ascii="Segoe UI" w:hAnsi="Segoe UI" w:cs="Segoe UI"/>
          <w:color w:val="002060"/>
          <w:sz w:val="22"/>
          <w:szCs w:val="22"/>
        </w:rPr>
        <w:t>e content or podcasts, please see Yvette.Carscadden@equitable.com</w:t>
      </w:r>
    </w:p>
    <w:sectPr w:rsidR="00E3646F" w:rsidRPr="0099586F" w:rsidSect="005F45AE">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720" w:footer="720" w:gutter="0"/>
      <w:pgBorders w:offsetFrom="page">
        <w:top w:val="single" w:sz="24" w:space="24" w:color="002060"/>
        <w:left w:val="single" w:sz="24" w:space="24" w:color="002060"/>
        <w:bottom w:val="single" w:sz="24" w:space="24" w:color="002060"/>
        <w:right w:val="single" w:sz="24" w:space="24" w:color="00206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BB705" w14:textId="77777777" w:rsidR="00194684" w:rsidRDefault="00194684" w:rsidP="002D07BE">
      <w:pPr>
        <w:spacing w:after="0" w:line="240" w:lineRule="auto"/>
      </w:pPr>
      <w:r>
        <w:separator/>
      </w:r>
    </w:p>
  </w:endnote>
  <w:endnote w:type="continuationSeparator" w:id="0">
    <w:p w14:paraId="4CABAD70" w14:textId="77777777" w:rsidR="00194684" w:rsidRDefault="00194684" w:rsidP="002D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D08EF" w14:textId="77777777" w:rsidR="00542984" w:rsidRDefault="005429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C15F" w14:textId="66137FC7" w:rsidR="00D35F4D" w:rsidRPr="009074AD" w:rsidRDefault="00D35F4D">
    <w:pPr>
      <w:pStyle w:val="Footer"/>
      <w:tabs>
        <w:tab w:val="clear" w:pos="4680"/>
        <w:tab w:val="clear" w:pos="9360"/>
      </w:tabs>
      <w:jc w:val="center"/>
      <w:rPr>
        <w:rFonts w:cstheme="minorHAnsi"/>
        <w:caps/>
        <w:noProof/>
        <w:sz w:val="20"/>
        <w:szCs w:val="20"/>
      </w:rPr>
    </w:pPr>
    <w:r w:rsidRPr="009074AD">
      <w:rPr>
        <w:rFonts w:cstheme="minorHAnsi"/>
        <w:caps/>
        <w:sz w:val="20"/>
        <w:szCs w:val="20"/>
      </w:rPr>
      <w:fldChar w:fldCharType="begin"/>
    </w:r>
    <w:r w:rsidRPr="009074AD">
      <w:rPr>
        <w:rFonts w:cstheme="minorHAnsi"/>
        <w:caps/>
        <w:sz w:val="20"/>
        <w:szCs w:val="20"/>
      </w:rPr>
      <w:instrText xml:space="preserve"> PAGE   \* MERGEFORMAT </w:instrText>
    </w:r>
    <w:r w:rsidRPr="009074AD">
      <w:rPr>
        <w:rFonts w:cstheme="minorHAnsi"/>
        <w:caps/>
        <w:sz w:val="20"/>
        <w:szCs w:val="20"/>
      </w:rPr>
      <w:fldChar w:fldCharType="separate"/>
    </w:r>
    <w:r w:rsidRPr="009074AD">
      <w:rPr>
        <w:rFonts w:cstheme="minorHAnsi"/>
        <w:caps/>
        <w:noProof/>
        <w:sz w:val="20"/>
        <w:szCs w:val="20"/>
      </w:rPr>
      <w:t>2</w:t>
    </w:r>
    <w:r w:rsidRPr="009074AD">
      <w:rPr>
        <w:rFonts w:cstheme="minorHAnsi"/>
        <w:caps/>
        <w:noProof/>
        <w:sz w:val="20"/>
        <w:szCs w:val="20"/>
      </w:rPr>
      <w:fldChar w:fldCharType="end"/>
    </w:r>
    <w:r w:rsidR="00DF02AB" w:rsidRPr="009074AD">
      <w:rPr>
        <w:rFonts w:cstheme="minorHAnsi"/>
        <w:caps/>
        <w:noProof/>
        <w:sz w:val="20"/>
        <w:szCs w:val="20"/>
      </w:rPr>
      <w:t xml:space="preserve">-INTERNAL USE ONLY </w:t>
    </w:r>
    <w:r w:rsidR="009074AD" w:rsidRPr="009074AD">
      <w:rPr>
        <w:rFonts w:cstheme="minorHAnsi"/>
        <w:caps/>
        <w:noProof/>
        <w:sz w:val="20"/>
        <w:szCs w:val="20"/>
      </w:rPr>
      <w:t>-IU-</w:t>
    </w:r>
    <w:r w:rsidR="009074AD" w:rsidRPr="009074AD">
      <w:rPr>
        <w:rFonts w:cstheme="minorHAnsi"/>
        <w:sz w:val="20"/>
        <w:szCs w:val="20"/>
        <w:shd w:val="clear" w:color="auto" w:fill="FFFFFF"/>
      </w:rPr>
      <w:t xml:space="preserve"> </w:t>
    </w:r>
    <w:r w:rsidR="00542984">
      <w:rPr>
        <w:rFonts w:ascii="Open Sans" w:hAnsi="Open Sans" w:cs="Open Sans"/>
        <w:color w:val="333333"/>
        <w:sz w:val="20"/>
        <w:szCs w:val="20"/>
        <w:shd w:val="clear" w:color="auto" w:fill="FFFFFF"/>
      </w:rPr>
      <w:t>6916722.1(9/24)(Exp.9/27)</w:t>
    </w:r>
  </w:p>
  <w:p w14:paraId="71FBE0F8" w14:textId="36A553FA" w:rsidR="00D35F4D" w:rsidRPr="00D35F4D" w:rsidRDefault="00D35F4D">
    <w:pPr>
      <w:pStyle w:val="Footer"/>
      <w:tabs>
        <w:tab w:val="clear" w:pos="4680"/>
        <w:tab w:val="clear" w:pos="9360"/>
      </w:tabs>
      <w:jc w:val="center"/>
      <w:rPr>
        <w:rFonts w:ascii="Arial" w:hAnsi="Arial" w:cs="Arial"/>
        <w:caps/>
        <w:noProof/>
        <w:color w:val="000000" w:themeColor="text1"/>
      </w:rPr>
    </w:pPr>
  </w:p>
  <w:p w14:paraId="35EA05D5" w14:textId="086E5B6D" w:rsidR="00A00DC9" w:rsidRPr="00D35F4D" w:rsidRDefault="00A00DC9" w:rsidP="002B25FB">
    <w:pPr>
      <w:pStyle w:val="Footer"/>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3EB6" w14:textId="77777777" w:rsidR="00542984" w:rsidRDefault="005429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692DE" w14:textId="77777777" w:rsidR="00194684" w:rsidRDefault="00194684" w:rsidP="002D07BE">
      <w:pPr>
        <w:spacing w:after="0" w:line="240" w:lineRule="auto"/>
      </w:pPr>
      <w:r>
        <w:separator/>
      </w:r>
    </w:p>
  </w:footnote>
  <w:footnote w:type="continuationSeparator" w:id="0">
    <w:p w14:paraId="1F2ED0BE" w14:textId="77777777" w:rsidR="00194684" w:rsidRDefault="00194684" w:rsidP="002D0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F548" w14:textId="77777777" w:rsidR="00542984" w:rsidRDefault="005429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8DEA4" w14:textId="77777777" w:rsidR="00542984" w:rsidRDefault="005429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44C3" w14:textId="77777777" w:rsidR="00542984" w:rsidRDefault="005429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674D"/>
    <w:multiLevelType w:val="hybridMultilevel"/>
    <w:tmpl w:val="C6E00B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3B5715"/>
    <w:multiLevelType w:val="hybridMultilevel"/>
    <w:tmpl w:val="0F50D190"/>
    <w:lvl w:ilvl="0" w:tplc="56D24E5C">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5345D0"/>
    <w:multiLevelType w:val="hybridMultilevel"/>
    <w:tmpl w:val="F7CAC5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471D38"/>
    <w:multiLevelType w:val="hybridMultilevel"/>
    <w:tmpl w:val="2E98F320"/>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86801"/>
    <w:multiLevelType w:val="hybridMultilevel"/>
    <w:tmpl w:val="D60AB8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701DA8"/>
    <w:multiLevelType w:val="hybridMultilevel"/>
    <w:tmpl w:val="CD166B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9C7DDD"/>
    <w:multiLevelType w:val="hybridMultilevel"/>
    <w:tmpl w:val="DAEE8D88"/>
    <w:lvl w:ilvl="0" w:tplc="56D24E5C">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CD5B88"/>
    <w:multiLevelType w:val="hybridMultilevel"/>
    <w:tmpl w:val="5FB61DF2"/>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44B03CD"/>
    <w:multiLevelType w:val="hybridMultilevel"/>
    <w:tmpl w:val="16C85E1E"/>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C476171"/>
    <w:multiLevelType w:val="hybridMultilevel"/>
    <w:tmpl w:val="D472B8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815EBE"/>
    <w:multiLevelType w:val="hybridMultilevel"/>
    <w:tmpl w:val="4EF68494"/>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160996499">
    <w:abstractNumId w:val="10"/>
  </w:num>
  <w:num w:numId="2" w16cid:durableId="988554647">
    <w:abstractNumId w:val="6"/>
  </w:num>
  <w:num w:numId="3" w16cid:durableId="1585794036">
    <w:abstractNumId w:val="5"/>
  </w:num>
  <w:num w:numId="4" w16cid:durableId="1162966828">
    <w:abstractNumId w:val="2"/>
  </w:num>
  <w:num w:numId="5" w16cid:durableId="365522423">
    <w:abstractNumId w:val="1"/>
  </w:num>
  <w:num w:numId="6" w16cid:durableId="255866337">
    <w:abstractNumId w:val="7"/>
  </w:num>
  <w:num w:numId="7" w16cid:durableId="607199299">
    <w:abstractNumId w:val="8"/>
  </w:num>
  <w:num w:numId="8" w16cid:durableId="709182503">
    <w:abstractNumId w:val="0"/>
  </w:num>
  <w:num w:numId="9" w16cid:durableId="1250382305">
    <w:abstractNumId w:val="3"/>
  </w:num>
  <w:num w:numId="10" w16cid:durableId="81798538">
    <w:abstractNumId w:val="9"/>
  </w:num>
  <w:num w:numId="11" w16cid:durableId="2096973500">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4D"/>
    <w:rsid w:val="0000158D"/>
    <w:rsid w:val="00001A59"/>
    <w:rsid w:val="00002380"/>
    <w:rsid w:val="00003AC5"/>
    <w:rsid w:val="0000469C"/>
    <w:rsid w:val="000064FB"/>
    <w:rsid w:val="00007B43"/>
    <w:rsid w:val="0001186F"/>
    <w:rsid w:val="0001199F"/>
    <w:rsid w:val="000146F1"/>
    <w:rsid w:val="00016E46"/>
    <w:rsid w:val="000245A7"/>
    <w:rsid w:val="00034442"/>
    <w:rsid w:val="00034F83"/>
    <w:rsid w:val="00041568"/>
    <w:rsid w:val="00041C05"/>
    <w:rsid w:val="00045DAD"/>
    <w:rsid w:val="00047B1B"/>
    <w:rsid w:val="00052B4A"/>
    <w:rsid w:val="00064BED"/>
    <w:rsid w:val="00075D3C"/>
    <w:rsid w:val="00085C5C"/>
    <w:rsid w:val="000866D2"/>
    <w:rsid w:val="000871F4"/>
    <w:rsid w:val="000919CD"/>
    <w:rsid w:val="00093806"/>
    <w:rsid w:val="00096952"/>
    <w:rsid w:val="000A6EAB"/>
    <w:rsid w:val="000A7C30"/>
    <w:rsid w:val="000B1A01"/>
    <w:rsid w:val="000B2AF1"/>
    <w:rsid w:val="000C75B6"/>
    <w:rsid w:val="000E4689"/>
    <w:rsid w:val="000E4BB7"/>
    <w:rsid w:val="000E6799"/>
    <w:rsid w:val="000E71F7"/>
    <w:rsid w:val="000F5D4E"/>
    <w:rsid w:val="00100300"/>
    <w:rsid w:val="00103F06"/>
    <w:rsid w:val="00103FEF"/>
    <w:rsid w:val="001067FE"/>
    <w:rsid w:val="00107876"/>
    <w:rsid w:val="001174FA"/>
    <w:rsid w:val="001176DA"/>
    <w:rsid w:val="00122D35"/>
    <w:rsid w:val="0012364A"/>
    <w:rsid w:val="0012389D"/>
    <w:rsid w:val="001240AC"/>
    <w:rsid w:val="001245AF"/>
    <w:rsid w:val="00124A66"/>
    <w:rsid w:val="00126ACD"/>
    <w:rsid w:val="00133222"/>
    <w:rsid w:val="00133424"/>
    <w:rsid w:val="00137947"/>
    <w:rsid w:val="00140F26"/>
    <w:rsid w:val="001433C9"/>
    <w:rsid w:val="00144AA1"/>
    <w:rsid w:val="00145061"/>
    <w:rsid w:val="001512A3"/>
    <w:rsid w:val="00154DCD"/>
    <w:rsid w:val="00157B2C"/>
    <w:rsid w:val="00174DBF"/>
    <w:rsid w:val="00174EE6"/>
    <w:rsid w:val="001755E7"/>
    <w:rsid w:val="00176885"/>
    <w:rsid w:val="00180B1B"/>
    <w:rsid w:val="001851B2"/>
    <w:rsid w:val="00186307"/>
    <w:rsid w:val="00190AB7"/>
    <w:rsid w:val="00194684"/>
    <w:rsid w:val="001A3507"/>
    <w:rsid w:val="001A6352"/>
    <w:rsid w:val="001B2A80"/>
    <w:rsid w:val="001B6216"/>
    <w:rsid w:val="001C2406"/>
    <w:rsid w:val="001C5BDE"/>
    <w:rsid w:val="001C5E73"/>
    <w:rsid w:val="001C6225"/>
    <w:rsid w:val="001D0176"/>
    <w:rsid w:val="001D35E1"/>
    <w:rsid w:val="001D5B2A"/>
    <w:rsid w:val="001E347D"/>
    <w:rsid w:val="001F50D0"/>
    <w:rsid w:val="001F711D"/>
    <w:rsid w:val="001F79A6"/>
    <w:rsid w:val="00201D96"/>
    <w:rsid w:val="00205F47"/>
    <w:rsid w:val="0021750F"/>
    <w:rsid w:val="002267F4"/>
    <w:rsid w:val="002314E0"/>
    <w:rsid w:val="00231BEA"/>
    <w:rsid w:val="00232F30"/>
    <w:rsid w:val="00240047"/>
    <w:rsid w:val="00242056"/>
    <w:rsid w:val="00243DA6"/>
    <w:rsid w:val="0024436C"/>
    <w:rsid w:val="0025002E"/>
    <w:rsid w:val="00252C51"/>
    <w:rsid w:val="00252C71"/>
    <w:rsid w:val="00260DE7"/>
    <w:rsid w:val="00275E6F"/>
    <w:rsid w:val="0028172D"/>
    <w:rsid w:val="00281A79"/>
    <w:rsid w:val="002832E3"/>
    <w:rsid w:val="00286D9D"/>
    <w:rsid w:val="00297CCE"/>
    <w:rsid w:val="002A73AC"/>
    <w:rsid w:val="002B0044"/>
    <w:rsid w:val="002B11DF"/>
    <w:rsid w:val="002B25FB"/>
    <w:rsid w:val="002B4272"/>
    <w:rsid w:val="002C0D32"/>
    <w:rsid w:val="002C2D04"/>
    <w:rsid w:val="002C5107"/>
    <w:rsid w:val="002C5B8B"/>
    <w:rsid w:val="002C6F09"/>
    <w:rsid w:val="002C7906"/>
    <w:rsid w:val="002D07BE"/>
    <w:rsid w:val="002D3EC7"/>
    <w:rsid w:val="002D6A8F"/>
    <w:rsid w:val="002E169C"/>
    <w:rsid w:val="002E45FC"/>
    <w:rsid w:val="002E6D46"/>
    <w:rsid w:val="002F1F69"/>
    <w:rsid w:val="002F3072"/>
    <w:rsid w:val="002F45CE"/>
    <w:rsid w:val="002F5AB2"/>
    <w:rsid w:val="002F5BDC"/>
    <w:rsid w:val="002F666D"/>
    <w:rsid w:val="00301859"/>
    <w:rsid w:val="0030298C"/>
    <w:rsid w:val="00302FF1"/>
    <w:rsid w:val="00304C6F"/>
    <w:rsid w:val="00306AAE"/>
    <w:rsid w:val="00307199"/>
    <w:rsid w:val="0031182A"/>
    <w:rsid w:val="00314033"/>
    <w:rsid w:val="003209B4"/>
    <w:rsid w:val="003220B8"/>
    <w:rsid w:val="003254F8"/>
    <w:rsid w:val="00327EBB"/>
    <w:rsid w:val="00330535"/>
    <w:rsid w:val="00331498"/>
    <w:rsid w:val="00332E23"/>
    <w:rsid w:val="00333E09"/>
    <w:rsid w:val="003345EA"/>
    <w:rsid w:val="00335113"/>
    <w:rsid w:val="00335B0D"/>
    <w:rsid w:val="00335F4D"/>
    <w:rsid w:val="00337BA4"/>
    <w:rsid w:val="00341CD5"/>
    <w:rsid w:val="00342D7A"/>
    <w:rsid w:val="0035195E"/>
    <w:rsid w:val="00353E59"/>
    <w:rsid w:val="00360E28"/>
    <w:rsid w:val="00362843"/>
    <w:rsid w:val="00371884"/>
    <w:rsid w:val="00373711"/>
    <w:rsid w:val="00376C3D"/>
    <w:rsid w:val="003771CD"/>
    <w:rsid w:val="00380BB2"/>
    <w:rsid w:val="00380CA9"/>
    <w:rsid w:val="00380D1F"/>
    <w:rsid w:val="003819EB"/>
    <w:rsid w:val="003932CD"/>
    <w:rsid w:val="00393AA8"/>
    <w:rsid w:val="00397C84"/>
    <w:rsid w:val="00397DB7"/>
    <w:rsid w:val="003A6954"/>
    <w:rsid w:val="003B6950"/>
    <w:rsid w:val="003C1F9A"/>
    <w:rsid w:val="003C24FD"/>
    <w:rsid w:val="003E24F4"/>
    <w:rsid w:val="003F577B"/>
    <w:rsid w:val="00400352"/>
    <w:rsid w:val="00400422"/>
    <w:rsid w:val="00403777"/>
    <w:rsid w:val="004179CD"/>
    <w:rsid w:val="00421496"/>
    <w:rsid w:val="0042523A"/>
    <w:rsid w:val="00434E20"/>
    <w:rsid w:val="00435D08"/>
    <w:rsid w:val="00442091"/>
    <w:rsid w:val="00442570"/>
    <w:rsid w:val="00443F83"/>
    <w:rsid w:val="00451F25"/>
    <w:rsid w:val="0045467D"/>
    <w:rsid w:val="00455BAE"/>
    <w:rsid w:val="00476312"/>
    <w:rsid w:val="0048606D"/>
    <w:rsid w:val="00486FC3"/>
    <w:rsid w:val="004A12AE"/>
    <w:rsid w:val="004A3482"/>
    <w:rsid w:val="004A45BE"/>
    <w:rsid w:val="004A61B2"/>
    <w:rsid w:val="004B7B01"/>
    <w:rsid w:val="004C0000"/>
    <w:rsid w:val="004C3C74"/>
    <w:rsid w:val="004C43C3"/>
    <w:rsid w:val="004C5467"/>
    <w:rsid w:val="004C5A7A"/>
    <w:rsid w:val="004C6533"/>
    <w:rsid w:val="004D0B05"/>
    <w:rsid w:val="004D3D64"/>
    <w:rsid w:val="004D5490"/>
    <w:rsid w:val="004D5B7F"/>
    <w:rsid w:val="004D5F78"/>
    <w:rsid w:val="004D70A1"/>
    <w:rsid w:val="004E294A"/>
    <w:rsid w:val="004E3D17"/>
    <w:rsid w:val="004E733B"/>
    <w:rsid w:val="004F463B"/>
    <w:rsid w:val="00500BFB"/>
    <w:rsid w:val="00501494"/>
    <w:rsid w:val="00501CE4"/>
    <w:rsid w:val="00505546"/>
    <w:rsid w:val="00511643"/>
    <w:rsid w:val="005152B3"/>
    <w:rsid w:val="0052211F"/>
    <w:rsid w:val="00522CA5"/>
    <w:rsid w:val="00530324"/>
    <w:rsid w:val="00533D44"/>
    <w:rsid w:val="0053592A"/>
    <w:rsid w:val="00542984"/>
    <w:rsid w:val="00547BA2"/>
    <w:rsid w:val="00547D54"/>
    <w:rsid w:val="00551814"/>
    <w:rsid w:val="005518DE"/>
    <w:rsid w:val="005656D2"/>
    <w:rsid w:val="00566739"/>
    <w:rsid w:val="005720AA"/>
    <w:rsid w:val="0057282F"/>
    <w:rsid w:val="00572D27"/>
    <w:rsid w:val="005758B4"/>
    <w:rsid w:val="00577B50"/>
    <w:rsid w:val="00585471"/>
    <w:rsid w:val="00587AC9"/>
    <w:rsid w:val="00590497"/>
    <w:rsid w:val="00593CD4"/>
    <w:rsid w:val="00595102"/>
    <w:rsid w:val="005A0509"/>
    <w:rsid w:val="005A0B3F"/>
    <w:rsid w:val="005B3CDD"/>
    <w:rsid w:val="005B4517"/>
    <w:rsid w:val="005B4D3A"/>
    <w:rsid w:val="005B6515"/>
    <w:rsid w:val="005B7EC1"/>
    <w:rsid w:val="005D5A54"/>
    <w:rsid w:val="005D616C"/>
    <w:rsid w:val="005D6923"/>
    <w:rsid w:val="005E0CF8"/>
    <w:rsid w:val="005F23A4"/>
    <w:rsid w:val="005F3610"/>
    <w:rsid w:val="005F45AE"/>
    <w:rsid w:val="00600954"/>
    <w:rsid w:val="006068F1"/>
    <w:rsid w:val="00613E36"/>
    <w:rsid w:val="00615693"/>
    <w:rsid w:val="006209CB"/>
    <w:rsid w:val="00623827"/>
    <w:rsid w:val="00623B55"/>
    <w:rsid w:val="00627C28"/>
    <w:rsid w:val="006301D9"/>
    <w:rsid w:val="00630B56"/>
    <w:rsid w:val="00633BB1"/>
    <w:rsid w:val="00634834"/>
    <w:rsid w:val="006405E8"/>
    <w:rsid w:val="00655032"/>
    <w:rsid w:val="00655D4E"/>
    <w:rsid w:val="00655E53"/>
    <w:rsid w:val="00661214"/>
    <w:rsid w:val="00661734"/>
    <w:rsid w:val="00664BF3"/>
    <w:rsid w:val="0066688A"/>
    <w:rsid w:val="00667CDD"/>
    <w:rsid w:val="00671698"/>
    <w:rsid w:val="00671F28"/>
    <w:rsid w:val="00687010"/>
    <w:rsid w:val="006905E1"/>
    <w:rsid w:val="0069448C"/>
    <w:rsid w:val="006A1091"/>
    <w:rsid w:val="006B599E"/>
    <w:rsid w:val="006C4297"/>
    <w:rsid w:val="006C52FE"/>
    <w:rsid w:val="006C6EAD"/>
    <w:rsid w:val="006D2CB7"/>
    <w:rsid w:val="006D5B54"/>
    <w:rsid w:val="006E33D4"/>
    <w:rsid w:val="006E74BF"/>
    <w:rsid w:val="006F16A6"/>
    <w:rsid w:val="006F4EBD"/>
    <w:rsid w:val="006F5445"/>
    <w:rsid w:val="006F6606"/>
    <w:rsid w:val="006F6E4C"/>
    <w:rsid w:val="00701BBF"/>
    <w:rsid w:val="007021B2"/>
    <w:rsid w:val="00707307"/>
    <w:rsid w:val="00710DD5"/>
    <w:rsid w:val="00713CCA"/>
    <w:rsid w:val="00723550"/>
    <w:rsid w:val="0074187A"/>
    <w:rsid w:val="00745691"/>
    <w:rsid w:val="00763C1E"/>
    <w:rsid w:val="00764084"/>
    <w:rsid w:val="0076486E"/>
    <w:rsid w:val="00765AC3"/>
    <w:rsid w:val="0077487A"/>
    <w:rsid w:val="00776F0C"/>
    <w:rsid w:val="00781AC8"/>
    <w:rsid w:val="00786BA1"/>
    <w:rsid w:val="007913CF"/>
    <w:rsid w:val="007A3070"/>
    <w:rsid w:val="007A39E1"/>
    <w:rsid w:val="007A57D3"/>
    <w:rsid w:val="007A7453"/>
    <w:rsid w:val="007B1063"/>
    <w:rsid w:val="007B467D"/>
    <w:rsid w:val="007B69A5"/>
    <w:rsid w:val="007B79BE"/>
    <w:rsid w:val="007B7EBC"/>
    <w:rsid w:val="007C00F2"/>
    <w:rsid w:val="007C073E"/>
    <w:rsid w:val="007C344E"/>
    <w:rsid w:val="007C4894"/>
    <w:rsid w:val="007C4A61"/>
    <w:rsid w:val="007D3E1C"/>
    <w:rsid w:val="007D525F"/>
    <w:rsid w:val="007D64DD"/>
    <w:rsid w:val="007D6ACD"/>
    <w:rsid w:val="007E11F8"/>
    <w:rsid w:val="007E3E6C"/>
    <w:rsid w:val="007E5369"/>
    <w:rsid w:val="007F0269"/>
    <w:rsid w:val="00805CE1"/>
    <w:rsid w:val="00815052"/>
    <w:rsid w:val="008178AA"/>
    <w:rsid w:val="008303F3"/>
    <w:rsid w:val="008309F2"/>
    <w:rsid w:val="00841B1E"/>
    <w:rsid w:val="008425DD"/>
    <w:rsid w:val="00843FCA"/>
    <w:rsid w:val="00846BD6"/>
    <w:rsid w:val="00856070"/>
    <w:rsid w:val="00856592"/>
    <w:rsid w:val="008616E4"/>
    <w:rsid w:val="00863D0B"/>
    <w:rsid w:val="00872738"/>
    <w:rsid w:val="00877C3F"/>
    <w:rsid w:val="0088013B"/>
    <w:rsid w:val="0088187D"/>
    <w:rsid w:val="00881EE7"/>
    <w:rsid w:val="00885F5C"/>
    <w:rsid w:val="008A0DD7"/>
    <w:rsid w:val="008A220B"/>
    <w:rsid w:val="008A6D46"/>
    <w:rsid w:val="008B08DB"/>
    <w:rsid w:val="008B1D1A"/>
    <w:rsid w:val="008C1BB1"/>
    <w:rsid w:val="008C2F4D"/>
    <w:rsid w:val="008C2FB7"/>
    <w:rsid w:val="008C780B"/>
    <w:rsid w:val="008D2F23"/>
    <w:rsid w:val="008E42FA"/>
    <w:rsid w:val="008E4DE1"/>
    <w:rsid w:val="008F0E19"/>
    <w:rsid w:val="00900F98"/>
    <w:rsid w:val="00902149"/>
    <w:rsid w:val="009050D7"/>
    <w:rsid w:val="00906190"/>
    <w:rsid w:val="0090737F"/>
    <w:rsid w:val="009074AD"/>
    <w:rsid w:val="009148DB"/>
    <w:rsid w:val="0091508B"/>
    <w:rsid w:val="009170E8"/>
    <w:rsid w:val="00921A85"/>
    <w:rsid w:val="00922603"/>
    <w:rsid w:val="00925D5F"/>
    <w:rsid w:val="00926377"/>
    <w:rsid w:val="009312F0"/>
    <w:rsid w:val="009414F0"/>
    <w:rsid w:val="00944EC6"/>
    <w:rsid w:val="009501A2"/>
    <w:rsid w:val="009516AC"/>
    <w:rsid w:val="00951A50"/>
    <w:rsid w:val="009553FA"/>
    <w:rsid w:val="00956F92"/>
    <w:rsid w:val="00965DEC"/>
    <w:rsid w:val="00970C04"/>
    <w:rsid w:val="00972208"/>
    <w:rsid w:val="0097425E"/>
    <w:rsid w:val="00975F1C"/>
    <w:rsid w:val="0097766C"/>
    <w:rsid w:val="009954A6"/>
    <w:rsid w:val="0099586F"/>
    <w:rsid w:val="009B08C1"/>
    <w:rsid w:val="009B0AF3"/>
    <w:rsid w:val="009B1BED"/>
    <w:rsid w:val="009B4BDA"/>
    <w:rsid w:val="009B4ECC"/>
    <w:rsid w:val="009B7216"/>
    <w:rsid w:val="009C09D4"/>
    <w:rsid w:val="009C0A79"/>
    <w:rsid w:val="009C2533"/>
    <w:rsid w:val="009C575A"/>
    <w:rsid w:val="009C6BD7"/>
    <w:rsid w:val="009D45DF"/>
    <w:rsid w:val="009D630F"/>
    <w:rsid w:val="009D7382"/>
    <w:rsid w:val="009E1270"/>
    <w:rsid w:val="009E3249"/>
    <w:rsid w:val="009E58A9"/>
    <w:rsid w:val="009F2631"/>
    <w:rsid w:val="009F306B"/>
    <w:rsid w:val="009F4B45"/>
    <w:rsid w:val="009F7B7F"/>
    <w:rsid w:val="009F7E97"/>
    <w:rsid w:val="00A00DC9"/>
    <w:rsid w:val="00A2083D"/>
    <w:rsid w:val="00A21C68"/>
    <w:rsid w:val="00A23533"/>
    <w:rsid w:val="00A23E29"/>
    <w:rsid w:val="00A2463E"/>
    <w:rsid w:val="00A263C6"/>
    <w:rsid w:val="00A4192A"/>
    <w:rsid w:val="00A47170"/>
    <w:rsid w:val="00A47988"/>
    <w:rsid w:val="00A500C7"/>
    <w:rsid w:val="00A619B2"/>
    <w:rsid w:val="00A66AE0"/>
    <w:rsid w:val="00A71600"/>
    <w:rsid w:val="00A73D82"/>
    <w:rsid w:val="00A74853"/>
    <w:rsid w:val="00A77AE9"/>
    <w:rsid w:val="00A804E8"/>
    <w:rsid w:val="00A8244F"/>
    <w:rsid w:val="00A8551D"/>
    <w:rsid w:val="00A90BEC"/>
    <w:rsid w:val="00A930CE"/>
    <w:rsid w:val="00AA3080"/>
    <w:rsid w:val="00AA3204"/>
    <w:rsid w:val="00AA651C"/>
    <w:rsid w:val="00AB1CDC"/>
    <w:rsid w:val="00AB400B"/>
    <w:rsid w:val="00AB6D44"/>
    <w:rsid w:val="00AC32F5"/>
    <w:rsid w:val="00AC589A"/>
    <w:rsid w:val="00AC5E22"/>
    <w:rsid w:val="00AC781C"/>
    <w:rsid w:val="00AD3C92"/>
    <w:rsid w:val="00AD6C33"/>
    <w:rsid w:val="00AE0550"/>
    <w:rsid w:val="00AE5463"/>
    <w:rsid w:val="00AE5DC4"/>
    <w:rsid w:val="00AE658A"/>
    <w:rsid w:val="00AE71EB"/>
    <w:rsid w:val="00AE751B"/>
    <w:rsid w:val="00AF1290"/>
    <w:rsid w:val="00AF38AD"/>
    <w:rsid w:val="00B05517"/>
    <w:rsid w:val="00B0791D"/>
    <w:rsid w:val="00B12840"/>
    <w:rsid w:val="00B16684"/>
    <w:rsid w:val="00B1705B"/>
    <w:rsid w:val="00B31A43"/>
    <w:rsid w:val="00B42C16"/>
    <w:rsid w:val="00B42E2A"/>
    <w:rsid w:val="00B430FD"/>
    <w:rsid w:val="00B45669"/>
    <w:rsid w:val="00B478EC"/>
    <w:rsid w:val="00B51BD7"/>
    <w:rsid w:val="00B54601"/>
    <w:rsid w:val="00B55C22"/>
    <w:rsid w:val="00B62694"/>
    <w:rsid w:val="00B64429"/>
    <w:rsid w:val="00B64438"/>
    <w:rsid w:val="00B727DA"/>
    <w:rsid w:val="00B72C5B"/>
    <w:rsid w:val="00B77379"/>
    <w:rsid w:val="00B7784E"/>
    <w:rsid w:val="00B80BD6"/>
    <w:rsid w:val="00B82ABF"/>
    <w:rsid w:val="00B8481B"/>
    <w:rsid w:val="00B86E45"/>
    <w:rsid w:val="00B90650"/>
    <w:rsid w:val="00B90800"/>
    <w:rsid w:val="00B9089A"/>
    <w:rsid w:val="00B968A7"/>
    <w:rsid w:val="00B97BB3"/>
    <w:rsid w:val="00BA2E20"/>
    <w:rsid w:val="00BA35CB"/>
    <w:rsid w:val="00BA42E0"/>
    <w:rsid w:val="00BB1549"/>
    <w:rsid w:val="00BB2FF8"/>
    <w:rsid w:val="00BB3AD5"/>
    <w:rsid w:val="00BB48A1"/>
    <w:rsid w:val="00BD3D96"/>
    <w:rsid w:val="00BD7FCD"/>
    <w:rsid w:val="00BE0BE0"/>
    <w:rsid w:val="00BE365F"/>
    <w:rsid w:val="00BE3678"/>
    <w:rsid w:val="00BE63E7"/>
    <w:rsid w:val="00BF64D0"/>
    <w:rsid w:val="00BF7D9D"/>
    <w:rsid w:val="00C03880"/>
    <w:rsid w:val="00C07C37"/>
    <w:rsid w:val="00C11B67"/>
    <w:rsid w:val="00C13150"/>
    <w:rsid w:val="00C21761"/>
    <w:rsid w:val="00C21D91"/>
    <w:rsid w:val="00C27AE6"/>
    <w:rsid w:val="00C3286D"/>
    <w:rsid w:val="00C40F9B"/>
    <w:rsid w:val="00C45A14"/>
    <w:rsid w:val="00C50443"/>
    <w:rsid w:val="00C51025"/>
    <w:rsid w:val="00C528DC"/>
    <w:rsid w:val="00C6291C"/>
    <w:rsid w:val="00C639FF"/>
    <w:rsid w:val="00C63A83"/>
    <w:rsid w:val="00C64F4B"/>
    <w:rsid w:val="00C742AA"/>
    <w:rsid w:val="00C745A2"/>
    <w:rsid w:val="00C771DA"/>
    <w:rsid w:val="00C82F60"/>
    <w:rsid w:val="00C832E2"/>
    <w:rsid w:val="00C8426C"/>
    <w:rsid w:val="00C851C6"/>
    <w:rsid w:val="00C86C0A"/>
    <w:rsid w:val="00C878DC"/>
    <w:rsid w:val="00C905E0"/>
    <w:rsid w:val="00C90B22"/>
    <w:rsid w:val="00C913C2"/>
    <w:rsid w:val="00CA11C0"/>
    <w:rsid w:val="00CB405A"/>
    <w:rsid w:val="00CB5D07"/>
    <w:rsid w:val="00CC262E"/>
    <w:rsid w:val="00CC2823"/>
    <w:rsid w:val="00CC5AA9"/>
    <w:rsid w:val="00CD55B1"/>
    <w:rsid w:val="00CE1728"/>
    <w:rsid w:val="00CE390E"/>
    <w:rsid w:val="00CF1596"/>
    <w:rsid w:val="00D11E29"/>
    <w:rsid w:val="00D134F1"/>
    <w:rsid w:val="00D14A97"/>
    <w:rsid w:val="00D16F1F"/>
    <w:rsid w:val="00D208E4"/>
    <w:rsid w:val="00D20F79"/>
    <w:rsid w:val="00D24E87"/>
    <w:rsid w:val="00D27F25"/>
    <w:rsid w:val="00D3444B"/>
    <w:rsid w:val="00D35867"/>
    <w:rsid w:val="00D35F4D"/>
    <w:rsid w:val="00D42856"/>
    <w:rsid w:val="00D44BAF"/>
    <w:rsid w:val="00D5061F"/>
    <w:rsid w:val="00D6089A"/>
    <w:rsid w:val="00D84383"/>
    <w:rsid w:val="00D84F52"/>
    <w:rsid w:val="00D90E80"/>
    <w:rsid w:val="00D91AFF"/>
    <w:rsid w:val="00D91F2E"/>
    <w:rsid w:val="00D9221E"/>
    <w:rsid w:val="00D967B3"/>
    <w:rsid w:val="00DA502B"/>
    <w:rsid w:val="00DA7C08"/>
    <w:rsid w:val="00DB37DF"/>
    <w:rsid w:val="00DC245A"/>
    <w:rsid w:val="00DC307E"/>
    <w:rsid w:val="00DC34D3"/>
    <w:rsid w:val="00DD1435"/>
    <w:rsid w:val="00DD3221"/>
    <w:rsid w:val="00DD5B1B"/>
    <w:rsid w:val="00DD5CCB"/>
    <w:rsid w:val="00DE670F"/>
    <w:rsid w:val="00DF02AB"/>
    <w:rsid w:val="00DF564E"/>
    <w:rsid w:val="00DF6D07"/>
    <w:rsid w:val="00E0107A"/>
    <w:rsid w:val="00E01A7D"/>
    <w:rsid w:val="00E01A8A"/>
    <w:rsid w:val="00E01BF4"/>
    <w:rsid w:val="00E01E1A"/>
    <w:rsid w:val="00E028FF"/>
    <w:rsid w:val="00E07DEB"/>
    <w:rsid w:val="00E07F2D"/>
    <w:rsid w:val="00E118AA"/>
    <w:rsid w:val="00E15FD3"/>
    <w:rsid w:val="00E1698D"/>
    <w:rsid w:val="00E243ED"/>
    <w:rsid w:val="00E24DA2"/>
    <w:rsid w:val="00E24F29"/>
    <w:rsid w:val="00E27E90"/>
    <w:rsid w:val="00E3646F"/>
    <w:rsid w:val="00E409F1"/>
    <w:rsid w:val="00E44B99"/>
    <w:rsid w:val="00E44FCE"/>
    <w:rsid w:val="00E4610E"/>
    <w:rsid w:val="00E47433"/>
    <w:rsid w:val="00E50E55"/>
    <w:rsid w:val="00E519BA"/>
    <w:rsid w:val="00E52CF1"/>
    <w:rsid w:val="00E571F5"/>
    <w:rsid w:val="00E63FFE"/>
    <w:rsid w:val="00E66115"/>
    <w:rsid w:val="00E74B23"/>
    <w:rsid w:val="00E80A48"/>
    <w:rsid w:val="00E8390E"/>
    <w:rsid w:val="00E934C6"/>
    <w:rsid w:val="00E94492"/>
    <w:rsid w:val="00E96784"/>
    <w:rsid w:val="00E96F3A"/>
    <w:rsid w:val="00EA0E6B"/>
    <w:rsid w:val="00EA33ED"/>
    <w:rsid w:val="00EA617A"/>
    <w:rsid w:val="00EB37B1"/>
    <w:rsid w:val="00EC5246"/>
    <w:rsid w:val="00EC5B7A"/>
    <w:rsid w:val="00ED1A3D"/>
    <w:rsid w:val="00ED537F"/>
    <w:rsid w:val="00EE066A"/>
    <w:rsid w:val="00EF3B17"/>
    <w:rsid w:val="00EF3B2B"/>
    <w:rsid w:val="00EF629F"/>
    <w:rsid w:val="00EF7C60"/>
    <w:rsid w:val="00F13F46"/>
    <w:rsid w:val="00F219BA"/>
    <w:rsid w:val="00F252ED"/>
    <w:rsid w:val="00F327A4"/>
    <w:rsid w:val="00F37377"/>
    <w:rsid w:val="00F4390A"/>
    <w:rsid w:val="00F453ED"/>
    <w:rsid w:val="00F46FEC"/>
    <w:rsid w:val="00F52226"/>
    <w:rsid w:val="00F56962"/>
    <w:rsid w:val="00F579FF"/>
    <w:rsid w:val="00F57E20"/>
    <w:rsid w:val="00F625FF"/>
    <w:rsid w:val="00F64827"/>
    <w:rsid w:val="00F66464"/>
    <w:rsid w:val="00F73697"/>
    <w:rsid w:val="00F73985"/>
    <w:rsid w:val="00F7505B"/>
    <w:rsid w:val="00F83C39"/>
    <w:rsid w:val="00F87512"/>
    <w:rsid w:val="00F91CF0"/>
    <w:rsid w:val="00F94C57"/>
    <w:rsid w:val="00F951F2"/>
    <w:rsid w:val="00F96532"/>
    <w:rsid w:val="00FA0657"/>
    <w:rsid w:val="00FA708A"/>
    <w:rsid w:val="00FB429C"/>
    <w:rsid w:val="00FC2E45"/>
    <w:rsid w:val="00FC71F9"/>
    <w:rsid w:val="00FD2081"/>
    <w:rsid w:val="00FD23A9"/>
    <w:rsid w:val="00FD3D1F"/>
    <w:rsid w:val="00FE12B2"/>
    <w:rsid w:val="00FE2983"/>
    <w:rsid w:val="00FE42CF"/>
    <w:rsid w:val="00FF0C5D"/>
    <w:rsid w:val="00FF2363"/>
    <w:rsid w:val="3EBF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AAE4D"/>
  <w15:chartTrackingRefBased/>
  <w15:docId w15:val="{4FB5FC76-4E24-4990-8269-29F34A0B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7BE"/>
  </w:style>
  <w:style w:type="paragraph" w:styleId="Footer">
    <w:name w:val="footer"/>
    <w:basedOn w:val="Normal"/>
    <w:link w:val="FooterChar"/>
    <w:uiPriority w:val="99"/>
    <w:unhideWhenUsed/>
    <w:rsid w:val="002D0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7BE"/>
  </w:style>
  <w:style w:type="paragraph" w:styleId="ListParagraph">
    <w:name w:val="List Paragraph"/>
    <w:basedOn w:val="Normal"/>
    <w:uiPriority w:val="34"/>
    <w:qFormat/>
    <w:rsid w:val="00FF2363"/>
    <w:pPr>
      <w:ind w:left="720"/>
      <w:contextualSpacing/>
    </w:pPr>
  </w:style>
  <w:style w:type="paragraph" w:customStyle="1" w:styleId="Default">
    <w:name w:val="Default"/>
    <w:rsid w:val="00FF236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nhideWhenUsed/>
    <w:rsid w:val="00D35F4D"/>
    <w:rPr>
      <w:color w:val="0000FF" w:themeColor="hyperlink"/>
      <w:u w:val="single"/>
    </w:rPr>
  </w:style>
  <w:style w:type="paragraph" w:styleId="BalloonText">
    <w:name w:val="Balloon Text"/>
    <w:basedOn w:val="Normal"/>
    <w:link w:val="BalloonTextChar"/>
    <w:semiHidden/>
    <w:unhideWhenUsed/>
    <w:rsid w:val="00DA7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7C08"/>
    <w:rPr>
      <w:rFonts w:ascii="Segoe UI" w:hAnsi="Segoe UI" w:cs="Segoe UI"/>
      <w:sz w:val="18"/>
      <w:szCs w:val="18"/>
    </w:rPr>
  </w:style>
  <w:style w:type="paragraph" w:styleId="NoSpacing">
    <w:name w:val="No Spacing"/>
    <w:uiPriority w:val="1"/>
    <w:qFormat/>
    <w:rsid w:val="001851B2"/>
    <w:pPr>
      <w:spacing w:after="0" w:line="240" w:lineRule="auto"/>
    </w:pPr>
  </w:style>
  <w:style w:type="character" w:styleId="UnresolvedMention">
    <w:name w:val="Unresolved Mention"/>
    <w:basedOn w:val="DefaultParagraphFont"/>
    <w:uiPriority w:val="99"/>
    <w:semiHidden/>
    <w:unhideWhenUsed/>
    <w:rsid w:val="00BA42E0"/>
    <w:rPr>
      <w:color w:val="605E5C"/>
      <w:shd w:val="clear" w:color="auto" w:fill="E1DFDD"/>
    </w:rPr>
  </w:style>
  <w:style w:type="character" w:customStyle="1" w:styleId="normaltextrun">
    <w:name w:val="normaltextrun"/>
    <w:basedOn w:val="DefaultParagraphFont"/>
    <w:rsid w:val="007A3070"/>
  </w:style>
  <w:style w:type="character" w:customStyle="1" w:styleId="eop">
    <w:name w:val="eop"/>
    <w:basedOn w:val="DefaultParagraphFont"/>
    <w:rsid w:val="007A3070"/>
  </w:style>
  <w:style w:type="paragraph" w:customStyle="1" w:styleId="trt0xe">
    <w:name w:val="trt0xe"/>
    <w:basedOn w:val="Normal"/>
    <w:rsid w:val="002E45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364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basedOn w:val="Normal"/>
    <w:rsid w:val="001755E7"/>
    <w:pPr>
      <w:spacing w:before="100" w:beforeAutospacing="1" w:after="100" w:afterAutospacing="1" w:line="240" w:lineRule="auto"/>
    </w:pPr>
    <w:rPr>
      <w:rFonts w:ascii="Times New Roman" w:eastAsia="Calibri" w:hAnsi="Times New Roman" w:cs="Times New Roman"/>
      <w:sz w:val="24"/>
      <w:szCs w:val="24"/>
    </w:rPr>
  </w:style>
  <w:style w:type="table" w:styleId="TableGrid">
    <w:name w:val="Table Grid"/>
    <w:basedOn w:val="TableNormal"/>
    <w:uiPriority w:val="39"/>
    <w:rsid w:val="00764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86307"/>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671F28"/>
    <w:pPr>
      <w:spacing w:after="0" w:line="240" w:lineRule="auto"/>
      <w:jc w:val="both"/>
    </w:pPr>
    <w:rPr>
      <w:rFonts w:ascii="Arial" w:eastAsia="Times New Roman" w:hAnsi="Arial" w:cs="Arial"/>
      <w:b/>
      <w:sz w:val="20"/>
      <w:szCs w:val="20"/>
    </w:rPr>
  </w:style>
  <w:style w:type="character" w:customStyle="1" w:styleId="BodyText2Char">
    <w:name w:val="Body Text 2 Char"/>
    <w:basedOn w:val="DefaultParagraphFont"/>
    <w:link w:val="BodyText2"/>
    <w:rsid w:val="00671F28"/>
    <w:rPr>
      <w:rFonts w:ascii="Arial" w:eastAsia="Times New Roman" w:hAnsi="Arial" w:cs="Arial"/>
      <w:b/>
      <w:sz w:val="20"/>
      <w:szCs w:val="20"/>
    </w:rPr>
  </w:style>
  <w:style w:type="paragraph" w:customStyle="1" w:styleId="3p8">
    <w:name w:val="_3p8"/>
    <w:basedOn w:val="Normal"/>
    <w:rsid w:val="00671F28"/>
    <w:pPr>
      <w:spacing w:after="240"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71F2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71F28"/>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133424"/>
    <w:rPr>
      <w:sz w:val="16"/>
      <w:szCs w:val="16"/>
    </w:rPr>
  </w:style>
  <w:style w:type="paragraph" w:styleId="CommentText">
    <w:name w:val="annotation text"/>
    <w:basedOn w:val="Normal"/>
    <w:link w:val="CommentTextChar"/>
    <w:uiPriority w:val="99"/>
    <w:unhideWhenUsed/>
    <w:rsid w:val="00133424"/>
    <w:pPr>
      <w:spacing w:line="240" w:lineRule="auto"/>
    </w:pPr>
    <w:rPr>
      <w:sz w:val="20"/>
      <w:szCs w:val="20"/>
    </w:rPr>
  </w:style>
  <w:style w:type="character" w:customStyle="1" w:styleId="CommentTextChar">
    <w:name w:val="Comment Text Char"/>
    <w:basedOn w:val="DefaultParagraphFont"/>
    <w:link w:val="CommentText"/>
    <w:uiPriority w:val="99"/>
    <w:rsid w:val="00133424"/>
    <w:rPr>
      <w:sz w:val="20"/>
      <w:szCs w:val="20"/>
    </w:rPr>
  </w:style>
  <w:style w:type="paragraph" w:styleId="CommentSubject">
    <w:name w:val="annotation subject"/>
    <w:basedOn w:val="CommentText"/>
    <w:next w:val="CommentText"/>
    <w:link w:val="CommentSubjectChar"/>
    <w:uiPriority w:val="99"/>
    <w:semiHidden/>
    <w:unhideWhenUsed/>
    <w:rsid w:val="00133424"/>
    <w:rPr>
      <w:b/>
      <w:bCs/>
    </w:rPr>
  </w:style>
  <w:style w:type="character" w:customStyle="1" w:styleId="CommentSubjectChar">
    <w:name w:val="Comment Subject Char"/>
    <w:basedOn w:val="CommentTextChar"/>
    <w:link w:val="CommentSubject"/>
    <w:uiPriority w:val="99"/>
    <w:semiHidden/>
    <w:rsid w:val="00133424"/>
    <w:rPr>
      <w:b/>
      <w:bCs/>
      <w:sz w:val="20"/>
      <w:szCs w:val="20"/>
    </w:rPr>
  </w:style>
  <w:style w:type="character" w:styleId="FollowedHyperlink">
    <w:name w:val="FollowedHyperlink"/>
    <w:basedOn w:val="DefaultParagraphFont"/>
    <w:uiPriority w:val="99"/>
    <w:semiHidden/>
    <w:unhideWhenUsed/>
    <w:rsid w:val="000E4BB7"/>
    <w:rPr>
      <w:color w:val="800080" w:themeColor="followedHyperlink"/>
      <w:u w:val="single"/>
    </w:rPr>
  </w:style>
  <w:style w:type="paragraph" w:customStyle="1" w:styleId="u-fontmedium">
    <w:name w:val="u-font__medium"/>
    <w:basedOn w:val="Normal"/>
    <w:rsid w:val="007748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fontmedium--semibold">
    <w:name w:val="u-font__medium--semibold"/>
    <w:basedOn w:val="Normal"/>
    <w:rsid w:val="0077487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4C3C74"/>
    <w:pPr>
      <w:spacing w:after="120"/>
    </w:pPr>
  </w:style>
  <w:style w:type="character" w:customStyle="1" w:styleId="BodyTextChar">
    <w:name w:val="Body Text Char"/>
    <w:basedOn w:val="DefaultParagraphFont"/>
    <w:link w:val="BodyText"/>
    <w:uiPriority w:val="99"/>
    <w:rsid w:val="004C3C74"/>
  </w:style>
  <w:style w:type="paragraph" w:styleId="Revision">
    <w:name w:val="Revision"/>
    <w:hidden/>
    <w:uiPriority w:val="99"/>
    <w:semiHidden/>
    <w:rsid w:val="00BF7D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3198">
      <w:bodyDiv w:val="1"/>
      <w:marLeft w:val="0"/>
      <w:marRight w:val="0"/>
      <w:marTop w:val="0"/>
      <w:marBottom w:val="0"/>
      <w:divBdr>
        <w:top w:val="none" w:sz="0" w:space="0" w:color="auto"/>
        <w:left w:val="none" w:sz="0" w:space="0" w:color="auto"/>
        <w:bottom w:val="none" w:sz="0" w:space="0" w:color="auto"/>
        <w:right w:val="none" w:sz="0" w:space="0" w:color="auto"/>
      </w:divBdr>
    </w:div>
    <w:div w:id="535703708">
      <w:bodyDiv w:val="1"/>
      <w:marLeft w:val="0"/>
      <w:marRight w:val="0"/>
      <w:marTop w:val="0"/>
      <w:marBottom w:val="0"/>
      <w:divBdr>
        <w:top w:val="none" w:sz="0" w:space="0" w:color="auto"/>
        <w:left w:val="none" w:sz="0" w:space="0" w:color="auto"/>
        <w:bottom w:val="none" w:sz="0" w:space="0" w:color="auto"/>
        <w:right w:val="none" w:sz="0" w:space="0" w:color="auto"/>
      </w:divBdr>
    </w:div>
    <w:div w:id="735205048">
      <w:bodyDiv w:val="1"/>
      <w:marLeft w:val="0"/>
      <w:marRight w:val="0"/>
      <w:marTop w:val="0"/>
      <w:marBottom w:val="0"/>
      <w:divBdr>
        <w:top w:val="none" w:sz="0" w:space="0" w:color="auto"/>
        <w:left w:val="none" w:sz="0" w:space="0" w:color="auto"/>
        <w:bottom w:val="none" w:sz="0" w:space="0" w:color="auto"/>
        <w:right w:val="none" w:sz="0" w:space="0" w:color="auto"/>
      </w:divBdr>
      <w:divsChild>
        <w:div w:id="469901190">
          <w:marLeft w:val="0"/>
          <w:marRight w:val="0"/>
          <w:marTop w:val="0"/>
          <w:marBottom w:val="300"/>
          <w:divBdr>
            <w:top w:val="none" w:sz="0" w:space="0" w:color="auto"/>
            <w:left w:val="none" w:sz="0" w:space="0" w:color="auto"/>
            <w:bottom w:val="none" w:sz="0" w:space="0" w:color="auto"/>
            <w:right w:val="none" w:sz="0" w:space="0" w:color="auto"/>
          </w:divBdr>
          <w:divsChild>
            <w:div w:id="11266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223138">
      <w:bodyDiv w:val="1"/>
      <w:marLeft w:val="0"/>
      <w:marRight w:val="0"/>
      <w:marTop w:val="0"/>
      <w:marBottom w:val="0"/>
      <w:divBdr>
        <w:top w:val="none" w:sz="0" w:space="0" w:color="auto"/>
        <w:left w:val="none" w:sz="0" w:space="0" w:color="auto"/>
        <w:bottom w:val="none" w:sz="0" w:space="0" w:color="auto"/>
        <w:right w:val="none" w:sz="0" w:space="0" w:color="auto"/>
      </w:divBdr>
    </w:div>
    <w:div w:id="1550802790">
      <w:bodyDiv w:val="1"/>
      <w:marLeft w:val="0"/>
      <w:marRight w:val="0"/>
      <w:marTop w:val="0"/>
      <w:marBottom w:val="0"/>
      <w:divBdr>
        <w:top w:val="none" w:sz="0" w:space="0" w:color="auto"/>
        <w:left w:val="none" w:sz="0" w:space="0" w:color="auto"/>
        <w:bottom w:val="none" w:sz="0" w:space="0" w:color="auto"/>
        <w:right w:val="none" w:sz="0" w:space="0" w:color="auto"/>
      </w:divBdr>
      <w:divsChild>
        <w:div w:id="426387692">
          <w:marLeft w:val="0"/>
          <w:marRight w:val="0"/>
          <w:marTop w:val="0"/>
          <w:marBottom w:val="300"/>
          <w:divBdr>
            <w:top w:val="none" w:sz="0" w:space="0" w:color="auto"/>
            <w:left w:val="none" w:sz="0" w:space="0" w:color="auto"/>
            <w:bottom w:val="none" w:sz="0" w:space="0" w:color="auto"/>
            <w:right w:val="none" w:sz="0" w:space="0" w:color="auto"/>
          </w:divBdr>
          <w:divsChild>
            <w:div w:id="2526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772627">
      <w:bodyDiv w:val="1"/>
      <w:marLeft w:val="0"/>
      <w:marRight w:val="0"/>
      <w:marTop w:val="0"/>
      <w:marBottom w:val="0"/>
      <w:divBdr>
        <w:top w:val="none" w:sz="0" w:space="0" w:color="auto"/>
        <w:left w:val="none" w:sz="0" w:space="0" w:color="auto"/>
        <w:bottom w:val="none" w:sz="0" w:space="0" w:color="auto"/>
        <w:right w:val="none" w:sz="0" w:space="0" w:color="auto"/>
      </w:divBdr>
      <w:divsChild>
        <w:div w:id="965354068">
          <w:marLeft w:val="0"/>
          <w:marRight w:val="0"/>
          <w:marTop w:val="0"/>
          <w:marBottom w:val="0"/>
          <w:divBdr>
            <w:top w:val="none" w:sz="0" w:space="0" w:color="auto"/>
            <w:left w:val="none" w:sz="0" w:space="0" w:color="auto"/>
            <w:bottom w:val="none" w:sz="0" w:space="0" w:color="auto"/>
            <w:right w:val="none" w:sz="0" w:space="0" w:color="auto"/>
          </w:divBdr>
        </w:div>
        <w:div w:id="360127522">
          <w:marLeft w:val="0"/>
          <w:marRight w:val="0"/>
          <w:marTop w:val="0"/>
          <w:marBottom w:val="0"/>
          <w:divBdr>
            <w:top w:val="none" w:sz="0" w:space="0" w:color="auto"/>
            <w:left w:val="none" w:sz="0" w:space="0" w:color="auto"/>
            <w:bottom w:val="none" w:sz="0" w:space="0" w:color="auto"/>
            <w:right w:val="none" w:sz="0" w:space="0" w:color="auto"/>
          </w:divBdr>
        </w:div>
        <w:div w:id="1489520874">
          <w:marLeft w:val="0"/>
          <w:marRight w:val="0"/>
          <w:marTop w:val="0"/>
          <w:marBottom w:val="0"/>
          <w:divBdr>
            <w:top w:val="none" w:sz="0" w:space="0" w:color="auto"/>
            <w:left w:val="none" w:sz="0" w:space="0" w:color="auto"/>
            <w:bottom w:val="none" w:sz="0" w:space="0" w:color="auto"/>
            <w:right w:val="none" w:sz="0" w:space="0" w:color="auto"/>
          </w:divBdr>
        </w:div>
        <w:div w:id="1761679431">
          <w:marLeft w:val="0"/>
          <w:marRight w:val="0"/>
          <w:marTop w:val="0"/>
          <w:marBottom w:val="0"/>
          <w:divBdr>
            <w:top w:val="none" w:sz="0" w:space="0" w:color="auto"/>
            <w:left w:val="none" w:sz="0" w:space="0" w:color="auto"/>
            <w:bottom w:val="none" w:sz="0" w:space="0" w:color="auto"/>
            <w:right w:val="none" w:sz="0" w:space="0" w:color="auto"/>
          </w:divBdr>
        </w:div>
      </w:divsChild>
    </w:div>
    <w:div w:id="208923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5B15BC59FD264A9B3661840B08D5EB" ma:contentTypeVersion="13" ma:contentTypeDescription="Create a new document." ma:contentTypeScope="" ma:versionID="7fad0229d79b720b0bfd26c5dd248a32">
  <xsd:schema xmlns:xsd="http://www.w3.org/2001/XMLSchema" xmlns:xs="http://www.w3.org/2001/XMLSchema" xmlns:p="http://schemas.microsoft.com/office/2006/metadata/properties" xmlns:ns3="a0da5d3a-9712-4207-ab84-cf4d4ded5c9d" xmlns:ns4="9d8a5b83-0acb-4ba8-ac38-e3c8f5018519" targetNamespace="http://schemas.microsoft.com/office/2006/metadata/properties" ma:root="true" ma:fieldsID="eba53554815f96daeb67db945c707976" ns3:_="" ns4:_="">
    <xsd:import namespace="a0da5d3a-9712-4207-ab84-cf4d4ded5c9d"/>
    <xsd:import namespace="9d8a5b83-0acb-4ba8-ac38-e3c8f50185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a5d3a-9712-4207-ab84-cf4d4ded5c9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a5b83-0acb-4ba8-ac38-e3c8f501851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2F27C0-2E88-4701-8385-DEB8768BC3CE}">
  <ds:schemaRefs>
    <ds:schemaRef ds:uri="http://schemas.microsoft.com/sharepoint/v3/contenttype/forms"/>
  </ds:schemaRefs>
</ds:datastoreItem>
</file>

<file path=customXml/itemProps2.xml><?xml version="1.0" encoding="utf-8"?>
<ds:datastoreItem xmlns:ds="http://schemas.openxmlformats.org/officeDocument/2006/customXml" ds:itemID="{ABD99210-9F85-4F33-9D09-EA8C43CFA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a5d3a-9712-4207-ab84-cf4d4ded5c9d"/>
    <ds:schemaRef ds:uri="9d8a5b83-0acb-4ba8-ac38-e3c8f5018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D84001-47CD-421E-B391-5E9E69BEE7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Walschon, Laura</dc:creator>
  <cp:keywords/>
  <dc:description/>
  <cp:lastModifiedBy>Nakkache, Alexandra</cp:lastModifiedBy>
  <cp:revision>2</cp:revision>
  <cp:lastPrinted>2023-11-07T15:19:00Z</cp:lastPrinted>
  <dcterms:created xsi:type="dcterms:W3CDTF">2024-09-18T19:36:00Z</dcterms:created>
  <dcterms:modified xsi:type="dcterms:W3CDTF">2024-09-18T19:36:00Z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0x010100B55B15BC59FD264A9B3661840B08D5EB</vt:lpwstr>
  </property>
  <property fmtid="{D5CDD505-2E9C-101B-9397-08002B2CF9AE}" pid="3" name="MSIP_Label_4030a7f9-8fda-4d95-8baa-2fcb788fa598_Enabled">
    <vt:lpwstr>true</vt:lpwstr>
  </property>
  <property fmtid="{D5CDD505-2E9C-101B-9397-08002B2CF9AE}" pid="4" name="MSIP_Label_4030a7f9-8fda-4d95-8baa-2fcb788fa598_SetDate">
    <vt:lpwstr>2022-09-23T16:48:13Z</vt:lpwstr>
  </property>
  <property fmtid="{D5CDD505-2E9C-101B-9397-08002B2CF9AE}" pid="5" name="MSIP_Label_4030a7f9-8fda-4d95-8baa-2fcb788fa598_Method">
    <vt:lpwstr>Privileged</vt:lpwstr>
  </property>
  <property fmtid="{D5CDD505-2E9C-101B-9397-08002B2CF9AE}" pid="6" name="MSIP_Label_4030a7f9-8fda-4d95-8baa-2fcb788fa598_Name">
    <vt:lpwstr>Internal-Other Data</vt:lpwstr>
  </property>
  <property fmtid="{D5CDD505-2E9C-101B-9397-08002B2CF9AE}" pid="7" name="MSIP_Label_4030a7f9-8fda-4d95-8baa-2fcb788fa598_SiteId">
    <vt:lpwstr>0ed45188-c605-4511-8b80-3a5831be1abc</vt:lpwstr>
  </property>
  <property fmtid="{D5CDD505-2E9C-101B-9397-08002B2CF9AE}" pid="8" name="MSIP_Label_4030a7f9-8fda-4d95-8baa-2fcb788fa598_ActionId">
    <vt:lpwstr>d45ec95f-a682-4642-b1eb-4eb44c0635c0</vt:lpwstr>
  </property>
  <property fmtid="{D5CDD505-2E9C-101B-9397-08002B2CF9AE}" pid="9" name="MSIP_Label_4030a7f9-8fda-4d95-8baa-2fcb788fa598_ContentBits">
    <vt:lpwstr>0</vt:lpwstr>
  </property>
</Properties>
</file>