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9DEB" w14:textId="32FF694C" w:rsidR="00BA35CB" w:rsidRDefault="00E519BA"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r w:rsidRPr="000A6EAB">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07036452">
                <wp:simplePos x="0" y="0"/>
                <wp:positionH relativeFrom="column">
                  <wp:posOffset>1009650</wp:posOffset>
                </wp:positionH>
                <wp:positionV relativeFrom="paragraph">
                  <wp:posOffset>0</wp:posOffset>
                </wp:positionV>
                <wp:extent cx="4752975" cy="1295400"/>
                <wp:effectExtent l="0" t="0" r="9525" b="0"/>
                <wp:wrapThrough wrapText="bothSides">
                  <wp:wrapPolygon edited="0">
                    <wp:start x="0" y="0"/>
                    <wp:lineTo x="0" y="21282"/>
                    <wp:lineTo x="21557" y="2128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540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422ACF5E" w:rsidR="001755E7" w:rsidRPr="001755E7" w:rsidRDefault="001245AF" w:rsidP="001755E7">
                            <w:pPr>
                              <w:jc w:val="center"/>
                              <w:rPr>
                                <w:rFonts w:ascii="Segoe UI" w:hAnsi="Segoe UI" w:cs="Segoe UI"/>
                                <w:b/>
                                <w:color w:val="002060"/>
                                <w:sz w:val="40"/>
                                <w:szCs w:val="40"/>
                              </w:rPr>
                            </w:pPr>
                            <w:r>
                              <w:rPr>
                                <w:rFonts w:ascii="Segoe UI" w:hAnsi="Segoe UI" w:cs="Segoe UI"/>
                                <w:b/>
                                <w:color w:val="002060"/>
                                <w:sz w:val="40"/>
                                <w:szCs w:val="40"/>
                              </w:rPr>
                              <w:t xml:space="preserve">Facebook AD Template </w:t>
                            </w:r>
                          </w:p>
                          <w:p w14:paraId="70C5075F" w14:textId="6D95EC78" w:rsidR="000A6EAB" w:rsidRPr="00D44BAF" w:rsidRDefault="000A6EAB" w:rsidP="00435D08">
                            <w:pPr>
                              <w:jc w:val="center"/>
                              <w:rPr>
                                <w:rFonts w:ascii="Segoe UI" w:hAnsi="Segoe UI" w:cs="Segoe UI"/>
                                <w:b/>
                                <w:bCs/>
                                <w:color w:val="00206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5pt;margin-top:0;width:374.25pt;height:1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422ACF5E" w:rsidR="001755E7" w:rsidRPr="001755E7" w:rsidRDefault="001245AF" w:rsidP="001755E7">
                      <w:pPr>
                        <w:jc w:val="center"/>
                        <w:rPr>
                          <w:rFonts w:ascii="Segoe UI" w:hAnsi="Segoe UI" w:cs="Segoe UI"/>
                          <w:b/>
                          <w:color w:val="002060"/>
                          <w:sz w:val="40"/>
                          <w:szCs w:val="40"/>
                        </w:rPr>
                      </w:pPr>
                      <w:r>
                        <w:rPr>
                          <w:rFonts w:ascii="Segoe UI" w:hAnsi="Segoe UI" w:cs="Segoe UI"/>
                          <w:b/>
                          <w:color w:val="002060"/>
                          <w:sz w:val="40"/>
                          <w:szCs w:val="40"/>
                        </w:rPr>
                        <w:t xml:space="preserve">Facebook AD Template </w:t>
                      </w:r>
                    </w:p>
                    <w:p w14:paraId="70C5075F" w14:textId="6D95EC78" w:rsidR="000A6EAB" w:rsidRPr="00D44BAF" w:rsidRDefault="000A6EAB" w:rsidP="00435D08">
                      <w:pPr>
                        <w:jc w:val="center"/>
                        <w:rPr>
                          <w:rFonts w:ascii="Segoe UI" w:hAnsi="Segoe UI" w:cs="Segoe UI"/>
                          <w:b/>
                          <w:bCs/>
                          <w:color w:val="002060"/>
                          <w:sz w:val="32"/>
                          <w:szCs w:val="32"/>
                        </w:rPr>
                      </w:pPr>
                    </w:p>
                  </w:txbxContent>
                </v:textbox>
                <w10:wrap type="through"/>
              </v:shape>
            </w:pict>
          </mc:Fallback>
        </mc:AlternateContent>
      </w:r>
      <w:r w:rsidR="00DD5CCB">
        <w:rPr>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4AD21" w14:textId="0814931D" w:rsidR="00435D08"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074FA2AC" w14:textId="657FF4E5" w:rsidR="00435D08"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127E8A59" w14:textId="3A672735" w:rsidR="00435D08" w:rsidRPr="00435D08" w:rsidRDefault="00C13150" w:rsidP="00435D08">
      <w:pPr>
        <w:pStyle w:val="Header"/>
        <w:tabs>
          <w:tab w:val="clear" w:pos="4680"/>
          <w:tab w:val="clear" w:pos="9360"/>
          <w:tab w:val="left" w:pos="1039"/>
        </w:tabs>
        <w:rPr>
          <w:rFonts w:ascii="Segoe UI" w:hAnsi="Segoe UI" w:cs="Segoe UI"/>
          <w:bCs/>
          <w:color w:val="403152" w:themeColor="accent4" w:themeShade="80"/>
          <w:sz w:val="24"/>
          <w:szCs w:val="24"/>
        </w:rPr>
      </w:pPr>
      <w:r w:rsidRPr="00E409F1">
        <w:rPr>
          <w:rFonts w:ascii="Segoe UI" w:hAnsi="Segoe UI" w:cs="Segoe UI"/>
          <w:noProof/>
          <w:color w:val="002060"/>
        </w:rPr>
        <w:drawing>
          <wp:inline distT="0" distB="0" distL="0" distR="0" wp14:anchorId="2257EFBA" wp14:editId="22947363">
            <wp:extent cx="575028" cy="571500"/>
            <wp:effectExtent l="0" t="0" r="0" b="0"/>
            <wp:docPr id="23" name="Picture 3">
              <a:extLst xmlns:a="http://schemas.openxmlformats.org/drawingml/2006/main">
                <a:ext uri="{FF2B5EF4-FFF2-40B4-BE49-F238E27FC236}">
                  <a16:creationId xmlns:a16="http://schemas.microsoft.com/office/drawing/2014/main" id="{97D2040C-2C1F-4C2B-907F-8691BCD4F9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7D2040C-2C1F-4C2B-907F-8691BCD4F9F5}"/>
                        </a:ext>
                      </a:extLst>
                    </pic:cNvPr>
                    <pic:cNvPicPr>
                      <a:picLocks noChangeAspect="1"/>
                    </pic:cNvPicPr>
                  </pic:nvPicPr>
                  <pic:blipFill>
                    <a:blip r:embed="rId11"/>
                    <a:stretch>
                      <a:fillRect/>
                    </a:stretch>
                  </pic:blipFill>
                  <pic:spPr>
                    <a:xfrm>
                      <a:off x="0" y="0"/>
                      <a:ext cx="586870" cy="583270"/>
                    </a:xfrm>
                    <a:prstGeom prst="rect">
                      <a:avLst/>
                    </a:prstGeom>
                  </pic:spPr>
                </pic:pic>
              </a:graphicData>
            </a:graphic>
          </wp:inline>
        </w:drawing>
      </w:r>
    </w:p>
    <w:p w14:paraId="4FD3C9D9" w14:textId="6C8E1B30" w:rsidR="0088187D" w:rsidRPr="00D44BAF" w:rsidRDefault="0088187D" w:rsidP="00D44BAF">
      <w:pPr>
        <w:pStyle w:val="Default"/>
        <w:rPr>
          <w:rFonts w:ascii="Cambria" w:hAnsi="Cambria" w:cs="Cambria"/>
        </w:rPr>
      </w:pPr>
      <w:r>
        <w:rPr>
          <w:b/>
          <w:color w:val="FFFFFF" w:themeColor="background1"/>
        </w:rPr>
        <w:t xml:space="preserve">r Outlook Signature: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4A61B2" w14:paraId="583A388F" w14:textId="77777777" w:rsidTr="005F45AE">
        <w:trPr>
          <w:trHeight w:val="517"/>
        </w:trPr>
        <w:tc>
          <w:tcPr>
            <w:tcW w:w="10029" w:type="dxa"/>
            <w:shd w:val="clear" w:color="auto" w:fill="002060"/>
          </w:tcPr>
          <w:p w14:paraId="75DDC778" w14:textId="55666E4A" w:rsidR="001B2A80" w:rsidRPr="004A61B2" w:rsidRDefault="00100300" w:rsidP="0088187D">
            <w:pPr>
              <w:jc w:val="center"/>
              <w:rPr>
                <w:rFonts w:ascii="Arial" w:hAnsi="Arial" w:cs="Arial"/>
                <w:b/>
                <w:color w:val="FFFFFF" w:themeColor="background1"/>
                <w:sz w:val="24"/>
                <w:szCs w:val="24"/>
              </w:rPr>
            </w:pPr>
            <w:bookmarkStart w:id="0" w:name="_Hlk45289070"/>
            <w:r>
              <w:rPr>
                <w:rFonts w:ascii="Arial" w:hAnsi="Arial" w:cs="Arial"/>
                <w:b/>
                <w:color w:val="FFFFFF" w:themeColor="background1"/>
                <w:sz w:val="24"/>
                <w:szCs w:val="24"/>
              </w:rPr>
              <w:t xml:space="preserve">Overview </w:t>
            </w:r>
          </w:p>
        </w:tc>
      </w:tr>
      <w:bookmarkEnd w:id="0"/>
    </w:tbl>
    <w:p w14:paraId="16206333" w14:textId="4EDE490E" w:rsidR="0030298C" w:rsidRPr="00100300" w:rsidRDefault="0030298C" w:rsidP="00DC245A">
      <w:pPr>
        <w:spacing w:after="60" w:line="240" w:lineRule="auto"/>
        <w:rPr>
          <w:rFonts w:ascii="Segoe UI" w:hAnsi="Segoe UI" w:cs="Segoe UI"/>
          <w:color w:val="002060"/>
        </w:rPr>
      </w:pPr>
    </w:p>
    <w:p w14:paraId="42E8AD2B" w14:textId="2A0E0F11" w:rsidR="00100300" w:rsidRPr="00100300" w:rsidRDefault="00100300" w:rsidP="00100300">
      <w:pPr>
        <w:jc w:val="both"/>
        <w:rPr>
          <w:rFonts w:ascii="Segoe UI" w:hAnsi="Segoe UI" w:cs="Segoe UI"/>
          <w:color w:val="002060"/>
        </w:rPr>
      </w:pPr>
      <w:r w:rsidRPr="00100300">
        <w:rPr>
          <w:rFonts w:ascii="Segoe UI" w:hAnsi="Segoe UI" w:cs="Segoe UI"/>
          <w:color w:val="002060"/>
        </w:rPr>
        <w:t>Equitable Advisors Financial Professionals (FPs) and authorized branch personnel who are interested in utilizing Facebook for business purposes may do so by enrolling in</w:t>
      </w:r>
      <w:r w:rsidR="00A66ADD" w:rsidRPr="00A66ADD">
        <w:rPr>
          <w:rFonts w:ascii="Segoe UI" w:hAnsi="Segoe UI" w:cs="Segoe UI"/>
          <w:color w:val="002060"/>
        </w:rPr>
        <w:t xml:space="preserve"> </w:t>
      </w:r>
      <w:r w:rsidR="00A66ADD">
        <w:rPr>
          <w:rFonts w:ascii="Segoe UI" w:hAnsi="Segoe UI" w:cs="Segoe UI"/>
          <w:color w:val="002060"/>
        </w:rPr>
        <w:t xml:space="preserve">Equitable Advisors </w:t>
      </w:r>
      <w:r w:rsidR="00E561E8">
        <w:rPr>
          <w:rFonts w:ascii="Segoe UI" w:hAnsi="Segoe UI" w:cs="Segoe UI"/>
          <w:color w:val="002060"/>
        </w:rPr>
        <w:t>Marketing</w:t>
      </w:r>
      <w:r w:rsidR="00A66ADD">
        <w:rPr>
          <w:rFonts w:ascii="Segoe UI" w:hAnsi="Segoe UI" w:cs="Segoe UI"/>
          <w:color w:val="002060"/>
        </w:rPr>
        <w:t xml:space="preserve"> </w:t>
      </w:r>
      <w:proofErr w:type="gramStart"/>
      <w:r w:rsidR="00A66ADD">
        <w:rPr>
          <w:rFonts w:ascii="Segoe UI" w:hAnsi="Segoe UI" w:cs="Segoe UI"/>
          <w:color w:val="002060"/>
        </w:rPr>
        <w:t>Suite  and</w:t>
      </w:r>
      <w:proofErr w:type="gramEnd"/>
      <w:r w:rsidR="00A66ADD">
        <w:rPr>
          <w:rFonts w:ascii="Segoe UI" w:hAnsi="Segoe UI" w:cs="Segoe UI"/>
          <w:color w:val="002060"/>
        </w:rPr>
        <w:t xml:space="preserve"> Proofpoint Patrol</w:t>
      </w:r>
      <w:r w:rsidR="0066734E">
        <w:rPr>
          <w:rFonts w:ascii="Segoe UI" w:hAnsi="Segoe UI" w:cs="Segoe UI"/>
          <w:color w:val="002060"/>
        </w:rPr>
        <w:t xml:space="preserve">. </w:t>
      </w:r>
      <w:r w:rsidR="00E561E8">
        <w:rPr>
          <w:rFonts w:ascii="Segoe UI" w:hAnsi="Segoe UI" w:cs="Segoe UI"/>
          <w:color w:val="002060"/>
        </w:rPr>
        <w:t>Proofpoint</w:t>
      </w:r>
      <w:r w:rsidR="0066734E">
        <w:rPr>
          <w:rFonts w:ascii="Segoe UI" w:hAnsi="Segoe UI" w:cs="Segoe UI"/>
          <w:color w:val="002060"/>
        </w:rPr>
        <w:t xml:space="preserve"> Patrol is our </w:t>
      </w:r>
      <w:r w:rsidR="00EA542A" w:rsidRPr="00100300">
        <w:rPr>
          <w:rFonts w:ascii="Segoe UI" w:hAnsi="Segoe UI" w:cs="Segoe UI"/>
          <w:color w:val="002060"/>
        </w:rPr>
        <w:t>third-party</w:t>
      </w:r>
      <w:r w:rsidRPr="00100300">
        <w:rPr>
          <w:rFonts w:ascii="Segoe UI" w:hAnsi="Segoe UI" w:cs="Segoe UI"/>
          <w:color w:val="002060"/>
        </w:rPr>
        <w:t xml:space="preserve"> vendor</w:t>
      </w:r>
      <w:r w:rsidR="00A66ADD">
        <w:rPr>
          <w:rFonts w:ascii="Segoe UI" w:hAnsi="Segoe UI" w:cs="Segoe UI"/>
          <w:color w:val="002060"/>
        </w:rPr>
        <w:t>s</w:t>
      </w:r>
      <w:r w:rsidRPr="00100300">
        <w:rPr>
          <w:rFonts w:ascii="Segoe UI" w:hAnsi="Segoe UI" w:cs="Segoe UI"/>
          <w:color w:val="002060"/>
        </w:rPr>
        <w:t xml:space="preserve"> that has been engaged by Equitable to assist us in addressing applicable company policy and existing regulatory obligations and </w:t>
      </w:r>
      <w:r w:rsidR="00B655A4">
        <w:rPr>
          <w:rFonts w:ascii="Segoe UI" w:hAnsi="Segoe UI" w:cs="Segoe UI"/>
          <w:color w:val="002060"/>
        </w:rPr>
        <w:t>compliance r</w:t>
      </w:r>
      <w:r w:rsidRPr="00100300">
        <w:rPr>
          <w:rFonts w:ascii="Segoe UI" w:hAnsi="Segoe UI" w:cs="Segoe UI"/>
          <w:color w:val="002060"/>
        </w:rPr>
        <w:t>equirements</w:t>
      </w:r>
      <w:r w:rsidR="003B362D">
        <w:rPr>
          <w:rFonts w:ascii="Segoe UI" w:hAnsi="Segoe UI" w:cs="Segoe UI"/>
          <w:color w:val="002060"/>
        </w:rPr>
        <w:t xml:space="preserve">. </w:t>
      </w:r>
      <w:r w:rsidR="0066734E">
        <w:rPr>
          <w:rFonts w:ascii="Segoe UI" w:hAnsi="Segoe UI" w:cs="Segoe UI"/>
          <w:color w:val="002060"/>
        </w:rPr>
        <w:t>Proofpoint Patrol</w:t>
      </w:r>
      <w:r w:rsidRPr="00100300">
        <w:rPr>
          <w:rFonts w:ascii="Segoe UI" w:hAnsi="Segoe UI" w:cs="Segoe UI"/>
          <w:color w:val="002060"/>
        </w:rPr>
        <w:t xml:space="preserve"> is </w:t>
      </w:r>
      <w:r w:rsidR="0066734E">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Facebook message surveillance and archive all content posted to the business page. </w:t>
      </w:r>
    </w:p>
    <w:p w14:paraId="169B689D" w14:textId="2EE511E0" w:rsidR="00ED5D70" w:rsidRDefault="00100300" w:rsidP="00100300">
      <w:pPr>
        <w:jc w:val="both"/>
        <w:rPr>
          <w:rFonts w:ascii="Segoe UI" w:hAnsi="Segoe UI" w:cs="Segoe UI"/>
          <w:color w:val="002060"/>
        </w:rPr>
      </w:pPr>
      <w:r w:rsidRPr="00100300">
        <w:rPr>
          <w:rFonts w:ascii="Segoe UI" w:hAnsi="Segoe UI" w:cs="Segoe UI"/>
          <w:color w:val="002060"/>
        </w:rPr>
        <w:t xml:space="preserve">Financial Professional and authorized branch personnel Facebook business pages </w:t>
      </w:r>
      <w:r w:rsidRPr="00100300">
        <w:rPr>
          <w:rFonts w:ascii="Segoe UI" w:hAnsi="Segoe UI" w:cs="Segoe UI"/>
          <w:b/>
          <w:color w:val="002060"/>
          <w:u w:val="single"/>
        </w:rPr>
        <w:t>must</w:t>
      </w:r>
      <w:r w:rsidRPr="00100300">
        <w:rPr>
          <w:rFonts w:ascii="Segoe UI" w:hAnsi="Segoe UI" w:cs="Segoe UI"/>
          <w:color w:val="002060"/>
        </w:rPr>
        <w:t xml:space="preserve"> be approved by </w:t>
      </w:r>
      <w:r w:rsidR="00E003B7">
        <w:rPr>
          <w:rFonts w:ascii="Segoe UI" w:hAnsi="Segoe UI" w:cs="Segoe UI"/>
          <w:color w:val="002060"/>
        </w:rPr>
        <w:t>Regional Compliance</w:t>
      </w:r>
      <w:r w:rsidRPr="00100300">
        <w:rPr>
          <w:rFonts w:ascii="Segoe UI" w:hAnsi="Segoe UI" w:cs="Segoe UI"/>
          <w:color w:val="002060"/>
        </w:rPr>
        <w:t xml:space="preserve"> </w:t>
      </w:r>
      <w:r w:rsidRPr="00100300">
        <w:rPr>
          <w:rFonts w:ascii="Segoe UI" w:hAnsi="Segoe UI" w:cs="Segoe UI"/>
          <w:b/>
          <w:bCs/>
          <w:color w:val="002060"/>
          <w:u w:val="single"/>
        </w:rPr>
        <w:t>prior</w:t>
      </w:r>
      <w:r w:rsidRPr="00100300">
        <w:rPr>
          <w:rFonts w:ascii="Segoe UI" w:hAnsi="Segoe UI" w:cs="Segoe UI"/>
          <w:color w:val="002060"/>
        </w:rPr>
        <w:t xml:space="preserve"> to being posted on Facebook or otherwise made public, and their content will be subject to revision during this process.  Facebook Ads may only be posted via a Facebook business page that has already received compliance approval and is connected to </w:t>
      </w:r>
      <w:r w:rsidR="00E003B7">
        <w:rPr>
          <w:rFonts w:ascii="Segoe UI" w:hAnsi="Segoe UI" w:cs="Segoe UI"/>
          <w:color w:val="002060"/>
        </w:rPr>
        <w:t>Marketing Suite &amp; Proofpoint Patrol.</w:t>
      </w:r>
      <w:r w:rsidRPr="00100300">
        <w:rPr>
          <w:rFonts w:ascii="Segoe UI" w:hAnsi="Segoe UI" w:cs="Segoe UI"/>
          <w:color w:val="002060"/>
        </w:rPr>
        <w:t xml:space="preserve"> </w:t>
      </w:r>
    </w:p>
    <w:p w14:paraId="6E30508D" w14:textId="455B5B64" w:rsidR="00ED5D70" w:rsidRPr="00ED5D70" w:rsidRDefault="00ED5D70" w:rsidP="00ED5D70">
      <w:pPr>
        <w:rPr>
          <w:rFonts w:ascii="Segoe UI" w:hAnsi="Segoe UI" w:cs="Segoe UI"/>
          <w:b/>
          <w:color w:val="002060"/>
          <w:u w:val="single"/>
        </w:rPr>
      </w:pPr>
      <w:r w:rsidRPr="000E4BB7">
        <w:rPr>
          <w:rFonts w:ascii="Segoe UI" w:hAnsi="Segoe UI" w:cs="Segoe UI"/>
          <w:b/>
          <w:color w:val="002060"/>
          <w:u w:val="single"/>
        </w:rPr>
        <w:t>Advertising Compliance Submission Procedure</w:t>
      </w:r>
    </w:p>
    <w:p w14:paraId="6B768064" w14:textId="4B9F8BEA" w:rsidR="00100300" w:rsidRPr="00100300" w:rsidRDefault="00100300" w:rsidP="00100300">
      <w:pPr>
        <w:jc w:val="both"/>
        <w:rPr>
          <w:rFonts w:ascii="Segoe UI" w:hAnsi="Segoe UI" w:cs="Segoe UI"/>
          <w:b/>
          <w:color w:val="002060"/>
        </w:rPr>
      </w:pPr>
      <w:r w:rsidRPr="00100300">
        <w:rPr>
          <w:rFonts w:ascii="Segoe UI" w:hAnsi="Segoe UI" w:cs="Segoe UI"/>
          <w:b/>
          <w:color w:val="002060"/>
        </w:rPr>
        <w:t>IMPORTANT: Unlike Facebook business page</w:t>
      </w:r>
      <w:r w:rsidR="00A253F5">
        <w:rPr>
          <w:rFonts w:ascii="Segoe UI" w:hAnsi="Segoe UI" w:cs="Segoe UI"/>
          <w:b/>
          <w:color w:val="002060"/>
        </w:rPr>
        <w:t>s</w:t>
      </w:r>
      <w:r w:rsidRPr="00100300">
        <w:rPr>
          <w:rFonts w:ascii="Segoe UI" w:hAnsi="Segoe UI" w:cs="Segoe UI"/>
          <w:b/>
          <w:color w:val="002060"/>
        </w:rPr>
        <w:t xml:space="preserve">, which are subject to branch approval, </w:t>
      </w:r>
      <w:r w:rsidRPr="00100300">
        <w:rPr>
          <w:rFonts w:ascii="Segoe UI" w:hAnsi="Segoe UI" w:cs="Segoe UI"/>
          <w:b/>
          <w:color w:val="002060"/>
          <w:u w:val="single"/>
        </w:rPr>
        <w:t xml:space="preserve">Facebook ad templates are subject to Advertising compliance </w:t>
      </w:r>
      <w:r w:rsidR="001D1342">
        <w:rPr>
          <w:rFonts w:ascii="Segoe UI" w:hAnsi="Segoe UI" w:cs="Segoe UI"/>
          <w:b/>
          <w:color w:val="002060"/>
          <w:u w:val="single"/>
        </w:rPr>
        <w:t>(</w:t>
      </w:r>
      <w:proofErr w:type="spellStart"/>
      <w:r w:rsidR="001D1342">
        <w:rPr>
          <w:rFonts w:ascii="Segoe UI" w:hAnsi="Segoe UI" w:cs="Segoe UI"/>
          <w:b/>
          <w:color w:val="002060"/>
          <w:u w:val="single"/>
        </w:rPr>
        <w:t>AdC</w:t>
      </w:r>
      <w:proofErr w:type="spellEnd"/>
      <w:r w:rsidR="001D1342">
        <w:rPr>
          <w:rFonts w:ascii="Segoe UI" w:hAnsi="Segoe UI" w:cs="Segoe UI"/>
          <w:b/>
          <w:color w:val="002060"/>
          <w:u w:val="single"/>
        </w:rPr>
        <w:t xml:space="preserve">) </w:t>
      </w:r>
      <w:r w:rsidRPr="00100300">
        <w:rPr>
          <w:rFonts w:ascii="Segoe UI" w:hAnsi="Segoe UI" w:cs="Segoe UI"/>
          <w:b/>
          <w:color w:val="002060"/>
          <w:u w:val="single"/>
        </w:rPr>
        <w:t>approval</w:t>
      </w:r>
      <w:r w:rsidRPr="00100300">
        <w:rPr>
          <w:rFonts w:ascii="Segoe UI" w:hAnsi="Segoe UI" w:cs="Segoe UI"/>
          <w:b/>
          <w:color w:val="002060"/>
        </w:rPr>
        <w:t>. When submitting your ad template on</w:t>
      </w:r>
      <w:r w:rsidR="00A4399D" w:rsidRPr="00A4399D">
        <w:rPr>
          <w:rFonts w:ascii="Segoe UI" w:hAnsi="Segoe UI" w:cs="Segoe UI"/>
          <w:color w:val="002060"/>
        </w:rPr>
        <w:t xml:space="preserve"> </w:t>
      </w:r>
      <w:proofErr w:type="spellStart"/>
      <w:r w:rsidR="00A4399D" w:rsidRPr="00A4399D">
        <w:rPr>
          <w:rFonts w:ascii="Segoe UI" w:hAnsi="Segoe UI" w:cs="Segoe UI"/>
          <w:b/>
          <w:bCs/>
          <w:color w:val="002060"/>
        </w:rPr>
        <w:t>AdTrax</w:t>
      </w:r>
      <w:proofErr w:type="spellEnd"/>
      <w:r w:rsidRPr="00A4399D">
        <w:rPr>
          <w:rFonts w:ascii="Segoe UI" w:hAnsi="Segoe UI" w:cs="Segoe UI"/>
          <w:b/>
          <w:bCs/>
          <w:color w:val="002060"/>
        </w:rPr>
        <w:t>,</w:t>
      </w:r>
      <w:r w:rsidRPr="00100300">
        <w:rPr>
          <w:rFonts w:ascii="Segoe UI" w:hAnsi="Segoe UI" w:cs="Segoe UI"/>
          <w:b/>
          <w:color w:val="002060"/>
        </w:rPr>
        <w:t xml:space="preserve"> be sure to choose </w:t>
      </w:r>
      <w:r w:rsidRPr="00100300">
        <w:rPr>
          <w:rFonts w:ascii="Segoe UI" w:hAnsi="Segoe UI" w:cs="Segoe UI"/>
          <w:b/>
          <w:color w:val="002060"/>
          <w:u w:val="single"/>
        </w:rPr>
        <w:t>“</w:t>
      </w:r>
      <w:r w:rsidRPr="00100300">
        <w:rPr>
          <w:rFonts w:ascii="Segoe UI" w:hAnsi="Segoe UI" w:cs="Segoe UI"/>
          <w:b/>
          <w:i/>
          <w:color w:val="002060"/>
          <w:u w:val="single"/>
        </w:rPr>
        <w:t>Other</w:t>
      </w:r>
      <w:r w:rsidRPr="00100300">
        <w:rPr>
          <w:rFonts w:ascii="Segoe UI" w:hAnsi="Segoe UI" w:cs="Segoe UI"/>
          <w:b/>
          <w:color w:val="002060"/>
          <w:u w:val="single"/>
        </w:rPr>
        <w:t>”</w:t>
      </w:r>
      <w:r w:rsidRPr="00100300">
        <w:rPr>
          <w:rFonts w:ascii="Segoe UI" w:hAnsi="Segoe UI" w:cs="Segoe UI"/>
          <w:b/>
          <w:i/>
          <w:color w:val="002060"/>
          <w:u w:val="single"/>
        </w:rPr>
        <w:t xml:space="preserve"> </w:t>
      </w:r>
      <w:r w:rsidRPr="00100300">
        <w:rPr>
          <w:rFonts w:ascii="Segoe UI" w:hAnsi="Segoe UI" w:cs="Segoe UI"/>
          <w:b/>
          <w:color w:val="002060"/>
          <w:u w:val="single"/>
        </w:rPr>
        <w:t xml:space="preserve">from the </w:t>
      </w:r>
      <w:r w:rsidRPr="00100300">
        <w:rPr>
          <w:rFonts w:ascii="Segoe UI" w:hAnsi="Segoe UI" w:cs="Segoe UI"/>
          <w:b/>
          <w:i/>
          <w:color w:val="002060"/>
          <w:u w:val="single"/>
        </w:rPr>
        <w:t>Type of Material</w:t>
      </w:r>
      <w:r w:rsidRPr="00100300">
        <w:rPr>
          <w:rFonts w:ascii="Segoe UI" w:hAnsi="Segoe UI" w:cs="Segoe UI"/>
          <w:b/>
          <w:color w:val="002060"/>
          <w:u w:val="single"/>
        </w:rPr>
        <w:t xml:space="preserve"> dropdown, then write </w:t>
      </w:r>
      <w:r w:rsidRPr="00100300">
        <w:rPr>
          <w:rFonts w:ascii="Segoe UI" w:hAnsi="Segoe UI" w:cs="Segoe UI"/>
          <w:b/>
          <w:i/>
          <w:color w:val="002060"/>
          <w:u w:val="single"/>
        </w:rPr>
        <w:t>“Facebook Ad Template”</w:t>
      </w:r>
      <w:r w:rsidRPr="00100300">
        <w:rPr>
          <w:rFonts w:ascii="Segoe UI" w:hAnsi="Segoe UI" w:cs="Segoe UI"/>
          <w:b/>
          <w:color w:val="002060"/>
          <w:u w:val="single"/>
        </w:rPr>
        <w:t xml:space="preserve"> in the </w:t>
      </w:r>
      <w:r w:rsidRPr="00100300">
        <w:rPr>
          <w:rFonts w:ascii="Segoe UI" w:hAnsi="Segoe UI" w:cs="Segoe UI"/>
          <w:b/>
          <w:i/>
          <w:color w:val="002060"/>
          <w:u w:val="single"/>
        </w:rPr>
        <w:t>“Please explain:”</w:t>
      </w:r>
      <w:r w:rsidRPr="00100300">
        <w:rPr>
          <w:rFonts w:ascii="Segoe UI" w:hAnsi="Segoe UI" w:cs="Segoe UI"/>
          <w:b/>
          <w:color w:val="002060"/>
          <w:u w:val="single"/>
        </w:rPr>
        <w:t xml:space="preserve"> open field provided.  </w:t>
      </w:r>
      <w:r w:rsidRPr="00100300">
        <w:rPr>
          <w:rFonts w:ascii="Segoe UI" w:hAnsi="Segoe UI" w:cs="Segoe UI"/>
          <w:b/>
          <w:color w:val="002060"/>
        </w:rPr>
        <w:t xml:space="preserve"> Do NOT choose </w:t>
      </w:r>
      <w:r w:rsidRPr="00100300">
        <w:rPr>
          <w:rFonts w:ascii="Segoe UI" w:hAnsi="Segoe UI" w:cs="Segoe UI"/>
          <w:b/>
          <w:i/>
          <w:color w:val="002060"/>
        </w:rPr>
        <w:t>“Facebook profile”</w:t>
      </w:r>
      <w:r w:rsidRPr="00100300">
        <w:rPr>
          <w:rFonts w:ascii="Segoe UI" w:hAnsi="Segoe UI" w:cs="Segoe UI"/>
          <w:b/>
          <w:color w:val="002060"/>
        </w:rPr>
        <w:t xml:space="preserve"> from the Type of Material dropdown when submitting a Facebook Ad Template as this will incorrectly route the submission</w:t>
      </w:r>
      <w:r w:rsidR="00CA1906">
        <w:rPr>
          <w:rFonts w:ascii="Segoe UI" w:hAnsi="Segoe UI" w:cs="Segoe UI"/>
          <w:b/>
          <w:color w:val="002060"/>
        </w:rPr>
        <w:t xml:space="preserve"> to the Branch</w:t>
      </w:r>
      <w:r w:rsidRPr="00100300">
        <w:rPr>
          <w:rFonts w:ascii="Segoe UI" w:hAnsi="Segoe UI" w:cs="Segoe UI"/>
          <w:b/>
          <w:color w:val="002060"/>
        </w:rPr>
        <w:t xml:space="preserve">, which will then have to be withdrawn and closed without approval so that a new submission can be made and correctly identified as </w:t>
      </w:r>
      <w:r w:rsidRPr="00100300">
        <w:rPr>
          <w:rFonts w:ascii="Segoe UI" w:hAnsi="Segoe UI" w:cs="Segoe UI"/>
          <w:b/>
          <w:i/>
          <w:color w:val="002060"/>
        </w:rPr>
        <w:t>“Other: Facebook Ad Template”</w:t>
      </w:r>
      <w:r w:rsidRPr="00100300">
        <w:rPr>
          <w:rFonts w:ascii="Segoe UI" w:hAnsi="Segoe UI" w:cs="Segoe UI"/>
          <w:b/>
          <w:color w:val="002060"/>
        </w:rPr>
        <w:t xml:space="preserve">.       </w:t>
      </w:r>
    </w:p>
    <w:p w14:paraId="753BE1CF" w14:textId="6BEBC8CA" w:rsidR="00100300" w:rsidRPr="00671F28" w:rsidRDefault="00100300" w:rsidP="00100300">
      <w:pPr>
        <w:jc w:val="both"/>
        <w:rPr>
          <w:rFonts w:ascii="Segoe UI" w:hAnsi="Segoe UI" w:cs="Segoe UI"/>
          <w:color w:val="002060"/>
        </w:rPr>
      </w:pPr>
      <w:r w:rsidRPr="00100300">
        <w:rPr>
          <w:rFonts w:ascii="Segoe UI" w:hAnsi="Segoe UI" w:cs="Segoe UI"/>
          <w:color w:val="002060"/>
        </w:rPr>
        <w:t xml:space="preserve">Additionally, posted profile content may be subsequently removed or flagged for revision by </w:t>
      </w:r>
      <w:proofErr w:type="spellStart"/>
      <w:r w:rsidRPr="00100300">
        <w:rPr>
          <w:rFonts w:ascii="Segoe UI" w:hAnsi="Segoe UI" w:cs="Segoe UI"/>
          <w:color w:val="002060"/>
        </w:rPr>
        <w:t>AdC</w:t>
      </w:r>
      <w:proofErr w:type="spellEnd"/>
      <w:r w:rsidRPr="00100300">
        <w:rPr>
          <w:rFonts w:ascii="Segoe UI" w:hAnsi="Segoe UI" w:cs="Segoe UI"/>
          <w:color w:val="002060"/>
        </w:rPr>
        <w:t xml:space="preserve"> and/or broker-dealer surveillance procedures using </w:t>
      </w:r>
      <w:r w:rsidR="001574FC">
        <w:rPr>
          <w:rFonts w:ascii="Segoe UI" w:hAnsi="Segoe UI" w:cs="Segoe UI"/>
          <w:color w:val="002060"/>
        </w:rPr>
        <w:t>Proofpoint Patrol’s</w:t>
      </w:r>
      <w:r w:rsidRPr="00100300">
        <w:rPr>
          <w:rFonts w:ascii="Segoe UI" w:hAnsi="Segoe UI" w:cs="Segoe UI"/>
          <w:color w:val="002060"/>
        </w:rPr>
        <w:t xml:space="preserve"> filtering and moderation capabilities. In addition to compliance requirements, all social media activities must comply with Equitable’ s code of ethics, anti-discrimination and anti-harassment policies. Equitable Advisors Financial Professionals and branch personnel must respect the privacy of their clients and prospects and may not </w:t>
      </w:r>
      <w:r w:rsidR="004B7B01" w:rsidRPr="00100300">
        <w:rPr>
          <w:rFonts w:ascii="Segoe UI" w:hAnsi="Segoe UI" w:cs="Segoe UI"/>
          <w:color w:val="002060"/>
        </w:rPr>
        <w:t>refer</w:t>
      </w:r>
      <w:r w:rsidRPr="00100300">
        <w:rPr>
          <w:rFonts w:ascii="Segoe UI" w:hAnsi="Segoe UI" w:cs="Segoe UI"/>
          <w:color w:val="002060"/>
        </w:rPr>
        <w:t xml:space="preserve"> to the </w:t>
      </w:r>
      <w:r w:rsidRPr="00671F28">
        <w:rPr>
          <w:rFonts w:ascii="Segoe UI" w:hAnsi="Segoe UI" w:cs="Segoe UI"/>
          <w:color w:val="002060"/>
        </w:rPr>
        <w:t>company’s vendors in public forums.</w:t>
      </w:r>
    </w:p>
    <w:p w14:paraId="1552C0D5" w14:textId="77777777" w:rsidR="00100300" w:rsidRPr="00671F28" w:rsidRDefault="00100300" w:rsidP="00100300">
      <w:pPr>
        <w:pStyle w:val="ListParagraph"/>
        <w:pBdr>
          <w:top w:val="single" w:sz="4" w:space="1" w:color="auto"/>
          <w:left w:val="single" w:sz="4" w:space="4" w:color="auto"/>
          <w:bottom w:val="single" w:sz="4" w:space="1" w:color="auto"/>
          <w:right w:val="single" w:sz="4" w:space="4" w:color="auto"/>
        </w:pBdr>
        <w:spacing w:line="240" w:lineRule="auto"/>
        <w:ind w:left="0"/>
        <w:jc w:val="center"/>
        <w:rPr>
          <w:rFonts w:ascii="Segoe UI" w:hAnsi="Segoe UI" w:cs="Segoe UI"/>
          <w:b/>
          <w:caps/>
          <w:color w:val="002060"/>
        </w:rPr>
      </w:pPr>
      <w:r w:rsidRPr="00671F28">
        <w:rPr>
          <w:rFonts w:ascii="Segoe UI" w:hAnsi="Segoe UI" w:cs="Segoe UI"/>
          <w:b/>
          <w:caps/>
          <w:color w:val="002060"/>
        </w:rPr>
        <w:lastRenderedPageBreak/>
        <w:t>The information on the template below may not be posted to Facebook Business Page until it is approved by Advertising compliance.</w:t>
      </w:r>
    </w:p>
    <w:p w14:paraId="22BC5DF5" w14:textId="77777777" w:rsidR="00100300" w:rsidRPr="00671F28" w:rsidRDefault="00100300" w:rsidP="00100300">
      <w:pPr>
        <w:pStyle w:val="ListParagraph"/>
        <w:pBdr>
          <w:top w:val="single" w:sz="4" w:space="1" w:color="auto"/>
          <w:left w:val="single" w:sz="4" w:space="4" w:color="auto"/>
          <w:bottom w:val="single" w:sz="4" w:space="1" w:color="auto"/>
          <w:right w:val="single" w:sz="4" w:space="4" w:color="auto"/>
        </w:pBdr>
        <w:spacing w:line="240" w:lineRule="auto"/>
        <w:ind w:left="0"/>
        <w:jc w:val="center"/>
        <w:rPr>
          <w:rFonts w:ascii="Segoe UI" w:hAnsi="Segoe UI" w:cs="Segoe UI"/>
          <w:b/>
          <w:caps/>
          <w:color w:val="002060"/>
        </w:rPr>
      </w:pPr>
    </w:p>
    <w:p w14:paraId="2F6D4AC9" w14:textId="19824DEE" w:rsidR="00100300" w:rsidRPr="00671F28" w:rsidRDefault="00100300" w:rsidP="00100300">
      <w:pPr>
        <w:pStyle w:val="ListParagraph"/>
        <w:pBdr>
          <w:top w:val="single" w:sz="4" w:space="1" w:color="auto"/>
          <w:left w:val="single" w:sz="4" w:space="4" w:color="auto"/>
          <w:bottom w:val="single" w:sz="4" w:space="1" w:color="auto"/>
          <w:right w:val="single" w:sz="4" w:space="4" w:color="auto"/>
        </w:pBdr>
        <w:spacing w:line="240" w:lineRule="auto"/>
        <w:ind w:left="0"/>
        <w:jc w:val="center"/>
        <w:rPr>
          <w:rFonts w:ascii="Segoe UI" w:hAnsi="Segoe UI" w:cs="Segoe UI"/>
          <w:b/>
          <w:caps/>
          <w:color w:val="002060"/>
        </w:rPr>
      </w:pPr>
      <w:r w:rsidRPr="00671F28">
        <w:rPr>
          <w:rFonts w:ascii="Segoe UI" w:hAnsi="Segoe UI" w:cs="Segoe UI"/>
          <w:b/>
          <w:smallCaps/>
          <w:color w:val="002060"/>
        </w:rPr>
        <w:t>Business use of any new features on Facebook business pages is prohibited until Equitable Advisors expressly approves the new feature</w:t>
      </w:r>
      <w:r w:rsidRPr="00671F28">
        <w:rPr>
          <w:rFonts w:ascii="Segoe UI" w:hAnsi="Segoe UI" w:cs="Segoe UI"/>
          <w:b/>
          <w:color w:val="002060"/>
        </w:rPr>
        <w:t>.</w:t>
      </w:r>
    </w:p>
    <w:p w14:paraId="6E420B0F" w14:textId="77777777" w:rsidR="00671F28" w:rsidRDefault="00671F28" w:rsidP="00671F28">
      <w:pPr>
        <w:pStyle w:val="BodyText2"/>
        <w:rPr>
          <w:rFonts w:ascii="Segoe UI" w:hAnsi="Segoe UI" w:cs="Segoe UI"/>
          <w:color w:val="002060"/>
          <w:sz w:val="22"/>
          <w:szCs w:val="22"/>
        </w:rPr>
      </w:pPr>
      <w:r w:rsidRPr="00671F28">
        <w:rPr>
          <w:rFonts w:ascii="Segoe UI" w:hAnsi="Segoe UI" w:cs="Segoe UI"/>
          <w:color w:val="002060"/>
          <w:sz w:val="22"/>
          <w:szCs w:val="22"/>
        </w:rPr>
        <w:t xml:space="preserve">Please use the template below to compose your Facebook Ad. The information below </w:t>
      </w:r>
      <w:r w:rsidRPr="00671F28">
        <w:rPr>
          <w:rFonts w:ascii="Segoe UI" w:hAnsi="Segoe UI" w:cs="Segoe UI"/>
          <w:color w:val="002060"/>
          <w:sz w:val="22"/>
          <w:szCs w:val="22"/>
          <w:u w:val="single"/>
        </w:rPr>
        <w:t>may not be posted to Facebook until it is approved by Advertising Compliance</w:t>
      </w:r>
      <w:r w:rsidRPr="00671F28">
        <w:rPr>
          <w:rFonts w:ascii="Segoe UI" w:hAnsi="Segoe UI" w:cs="Segoe UI"/>
          <w:color w:val="002060"/>
          <w:sz w:val="22"/>
          <w:szCs w:val="22"/>
        </w:rPr>
        <w:t xml:space="preserve">. </w:t>
      </w:r>
    </w:p>
    <w:p w14:paraId="3743750C" w14:textId="77777777" w:rsidR="00671F28" w:rsidRDefault="00671F28" w:rsidP="00671F28">
      <w:pPr>
        <w:pStyle w:val="BodyText2"/>
        <w:rPr>
          <w:rFonts w:ascii="Segoe UI" w:hAnsi="Segoe UI" w:cs="Segoe UI"/>
          <w:color w:val="002060"/>
          <w:sz w:val="22"/>
          <w:szCs w:val="22"/>
        </w:rPr>
      </w:pPr>
    </w:p>
    <w:p w14:paraId="4FA7D197" w14:textId="1599A505" w:rsidR="00671F28" w:rsidRDefault="00671F28" w:rsidP="00671F28">
      <w:pPr>
        <w:pStyle w:val="BodyText2"/>
        <w:rPr>
          <w:rStyle w:val="Hyperlink"/>
          <w:rFonts w:ascii="Segoe UI" w:hAnsi="Segoe UI" w:cs="Segoe UI"/>
          <w:color w:val="002060"/>
          <w:sz w:val="22"/>
          <w:szCs w:val="22"/>
        </w:rPr>
      </w:pPr>
      <w:r w:rsidRPr="00671F28">
        <w:rPr>
          <w:rFonts w:ascii="Segoe UI" w:hAnsi="Segoe UI" w:cs="Segoe UI"/>
          <w:color w:val="002060"/>
          <w:sz w:val="22"/>
          <w:szCs w:val="22"/>
        </w:rPr>
        <w:t>For</w:t>
      </w:r>
      <w:r>
        <w:rPr>
          <w:rFonts w:ascii="Segoe UI" w:hAnsi="Segoe UI" w:cs="Segoe UI"/>
          <w:color w:val="002060"/>
          <w:sz w:val="22"/>
          <w:szCs w:val="22"/>
        </w:rPr>
        <w:t xml:space="preserve"> more information click here: </w:t>
      </w:r>
      <w:hyperlink r:id="rId12" w:history="1">
        <w:r w:rsidRPr="00671F28">
          <w:rPr>
            <w:rStyle w:val="Hyperlink"/>
            <w:rFonts w:ascii="Segoe UI" w:hAnsi="Segoe UI" w:cs="Segoe UI"/>
            <w:color w:val="002060"/>
            <w:sz w:val="22"/>
            <w:szCs w:val="22"/>
          </w:rPr>
          <w:t>https://www.facebook.com/business/help/1498697080353950</w:t>
        </w:r>
      </w:hyperlink>
    </w:p>
    <w:p w14:paraId="425C7FDE" w14:textId="77777777" w:rsidR="00671F28" w:rsidRPr="00671F28" w:rsidRDefault="00671F28" w:rsidP="00671F28">
      <w:pPr>
        <w:pStyle w:val="BodyText2"/>
        <w:rPr>
          <w:rFonts w:ascii="Segoe UI" w:hAnsi="Segoe UI" w:cs="Segoe UI"/>
          <w:color w:val="002060"/>
          <w:sz w:val="22"/>
          <w:szCs w:val="22"/>
        </w:rPr>
      </w:pPr>
    </w:p>
    <w:p w14:paraId="74206B97" w14:textId="1857BE94" w:rsidR="00671F28" w:rsidRDefault="00671F28" w:rsidP="00671F28">
      <w:pPr>
        <w:jc w:val="both"/>
        <w:rPr>
          <w:rFonts w:ascii="Segoe UI" w:hAnsi="Segoe UI" w:cs="Segoe UI"/>
          <w:b/>
          <w:color w:val="002060"/>
        </w:rPr>
      </w:pPr>
      <w:r w:rsidRPr="00671F28">
        <w:rPr>
          <w:rFonts w:ascii="Segoe UI" w:hAnsi="Segoe UI" w:cs="Segoe UI"/>
          <w:b/>
          <w:color w:val="002060"/>
        </w:rPr>
        <w:t xml:space="preserve">Please </w:t>
      </w:r>
      <w:r>
        <w:rPr>
          <w:rFonts w:ascii="Segoe UI" w:hAnsi="Segoe UI" w:cs="Segoe UI"/>
          <w:b/>
          <w:color w:val="002060"/>
        </w:rPr>
        <w:t>N</w:t>
      </w:r>
      <w:r w:rsidRPr="00671F28">
        <w:rPr>
          <w:rFonts w:ascii="Segoe UI" w:hAnsi="Segoe UI" w:cs="Segoe UI"/>
          <w:b/>
          <w:color w:val="002060"/>
        </w:rPr>
        <w:t xml:space="preserve">ote: Facebook limits the number of characters for certain fields. It is the responsibility of the FP to ensure that the information provided below fits within the allotted character limits.  Advertising Compliance reviews for content only.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D82F43" w:rsidRPr="004A61B2" w14:paraId="209553B9" w14:textId="77777777" w:rsidTr="00617334">
        <w:trPr>
          <w:trHeight w:val="517"/>
        </w:trPr>
        <w:tc>
          <w:tcPr>
            <w:tcW w:w="10029" w:type="dxa"/>
            <w:shd w:val="clear" w:color="auto" w:fill="002060"/>
          </w:tcPr>
          <w:p w14:paraId="37144B30" w14:textId="16642BAF" w:rsidR="00D82F43" w:rsidRPr="004A61B2" w:rsidRDefault="00D82F43" w:rsidP="00617334">
            <w:pPr>
              <w:jc w:val="center"/>
              <w:rPr>
                <w:rFonts w:ascii="Arial" w:hAnsi="Arial" w:cs="Arial"/>
                <w:b/>
                <w:color w:val="FFFFFF" w:themeColor="background1"/>
                <w:sz w:val="24"/>
                <w:szCs w:val="24"/>
              </w:rPr>
            </w:pPr>
            <w:r>
              <w:rPr>
                <w:rFonts w:ascii="Arial" w:hAnsi="Arial" w:cs="Arial"/>
                <w:b/>
                <w:color w:val="FFFFFF" w:themeColor="background1"/>
                <w:sz w:val="24"/>
                <w:szCs w:val="24"/>
              </w:rPr>
              <w:t xml:space="preserve">Template  </w:t>
            </w:r>
          </w:p>
        </w:tc>
      </w:tr>
    </w:tbl>
    <w:p w14:paraId="32638464" w14:textId="77777777" w:rsidR="00D82F43" w:rsidRPr="00671F28" w:rsidRDefault="00D82F43" w:rsidP="00671F28">
      <w:pPr>
        <w:jc w:val="both"/>
        <w:rPr>
          <w:rFonts w:ascii="Segoe UI" w:hAnsi="Segoe UI" w:cs="Segoe UI"/>
          <w:b/>
          <w:color w:val="002060"/>
        </w:rPr>
      </w:pPr>
    </w:p>
    <w:tbl>
      <w:tblPr>
        <w:tblStyle w:val="TableGrid"/>
        <w:tblW w:w="0" w:type="auto"/>
        <w:tblLook w:val="04A0" w:firstRow="1" w:lastRow="0" w:firstColumn="1" w:lastColumn="0" w:noHBand="0" w:noVBand="1"/>
      </w:tblPr>
      <w:tblGrid>
        <w:gridCol w:w="6096"/>
        <w:gridCol w:w="3974"/>
      </w:tblGrid>
      <w:tr w:rsidR="00133424" w:rsidRPr="00133424" w14:paraId="34FFB72C" w14:textId="77777777" w:rsidTr="00671F28">
        <w:tc>
          <w:tcPr>
            <w:tcW w:w="5035" w:type="dxa"/>
          </w:tcPr>
          <w:p w14:paraId="42D37B03" w14:textId="29EE4BD8" w:rsidR="00671F28" w:rsidRPr="00133424" w:rsidRDefault="00671F28" w:rsidP="00671F28">
            <w:pPr>
              <w:pStyle w:val="3p8"/>
              <w:rPr>
                <w:rFonts w:ascii="Segoe UI" w:hAnsi="Segoe UI" w:cs="Segoe UI"/>
                <w:b/>
                <w:bCs/>
                <w:color w:val="002060"/>
                <w:sz w:val="22"/>
                <w:szCs w:val="22"/>
                <w:lang w:val="en"/>
              </w:rPr>
            </w:pPr>
            <w:r w:rsidRPr="00133424">
              <w:rPr>
                <w:rFonts w:ascii="Segoe UI" w:hAnsi="Segoe UI" w:cs="Segoe UI"/>
                <w:b/>
                <w:bCs/>
                <w:color w:val="002060"/>
                <w:sz w:val="22"/>
                <w:szCs w:val="22"/>
                <w:lang w:val="en"/>
              </w:rPr>
              <w:t xml:space="preserve"> URL </w:t>
            </w:r>
          </w:p>
          <w:p w14:paraId="1856898D" w14:textId="333FEF96" w:rsidR="00671F28" w:rsidRPr="00133424" w:rsidRDefault="00671F28" w:rsidP="00671F28">
            <w:pPr>
              <w:pStyle w:val="3p8"/>
              <w:rPr>
                <w:rFonts w:ascii="Segoe UI" w:hAnsi="Segoe UI" w:cs="Segoe UI"/>
                <w:color w:val="002060"/>
                <w:sz w:val="22"/>
                <w:szCs w:val="22"/>
                <w:lang w:val="en"/>
              </w:rPr>
            </w:pPr>
            <w:r w:rsidRPr="00133424">
              <w:rPr>
                <w:rFonts w:ascii="Segoe UI" w:hAnsi="Segoe UI" w:cs="Segoe UI"/>
                <w:color w:val="002060"/>
                <w:sz w:val="22"/>
                <w:szCs w:val="22"/>
              </w:rPr>
              <w:t xml:space="preserve">Add your </w:t>
            </w:r>
            <w:r w:rsidR="00133424" w:rsidRPr="00133424">
              <w:rPr>
                <w:rFonts w:ascii="Segoe UI" w:hAnsi="Segoe UI" w:cs="Segoe UI"/>
                <w:color w:val="002060"/>
                <w:sz w:val="22"/>
                <w:szCs w:val="22"/>
              </w:rPr>
              <w:t>Equitable</w:t>
            </w:r>
            <w:r w:rsidRPr="00133424">
              <w:rPr>
                <w:rFonts w:ascii="Segoe UI" w:hAnsi="Segoe UI" w:cs="Segoe UI"/>
                <w:color w:val="002060"/>
                <w:sz w:val="22"/>
                <w:szCs w:val="22"/>
              </w:rPr>
              <w:t xml:space="preserve"> </w:t>
            </w:r>
            <w:r w:rsidR="00907309">
              <w:rPr>
                <w:rFonts w:ascii="Segoe UI" w:hAnsi="Segoe UI" w:cs="Segoe UI"/>
                <w:color w:val="002060"/>
                <w:sz w:val="22"/>
                <w:szCs w:val="22"/>
              </w:rPr>
              <w:t xml:space="preserve">Advisors </w:t>
            </w:r>
            <w:r w:rsidRPr="00133424">
              <w:rPr>
                <w:rFonts w:ascii="Segoe UI" w:hAnsi="Segoe UI" w:cs="Segoe UI"/>
                <w:color w:val="002060"/>
                <w:sz w:val="22"/>
                <w:szCs w:val="22"/>
              </w:rPr>
              <w:t>compliance approved website</w:t>
            </w:r>
          </w:p>
        </w:tc>
        <w:tc>
          <w:tcPr>
            <w:tcW w:w="5035" w:type="dxa"/>
          </w:tcPr>
          <w:p w14:paraId="4AE7ADB4" w14:textId="77777777" w:rsidR="00671F28" w:rsidRPr="00133424" w:rsidRDefault="00671F28" w:rsidP="00671F28">
            <w:pPr>
              <w:pStyle w:val="3p8"/>
              <w:rPr>
                <w:rFonts w:ascii="Segoe UI" w:hAnsi="Segoe UI" w:cs="Segoe UI"/>
                <w:color w:val="002060"/>
                <w:sz w:val="22"/>
                <w:szCs w:val="22"/>
                <w:lang w:val="en"/>
              </w:rPr>
            </w:pPr>
          </w:p>
        </w:tc>
      </w:tr>
      <w:tr w:rsidR="00133424" w:rsidRPr="00133424" w14:paraId="37E06E5B" w14:textId="77777777" w:rsidTr="00961096">
        <w:tc>
          <w:tcPr>
            <w:tcW w:w="5035" w:type="dxa"/>
            <w:vAlign w:val="center"/>
          </w:tcPr>
          <w:p w14:paraId="00194A13" w14:textId="77777777" w:rsidR="00671F28" w:rsidRPr="00133424" w:rsidRDefault="00671F28" w:rsidP="00671F28">
            <w:pPr>
              <w:rPr>
                <w:rFonts w:ascii="Segoe UI" w:hAnsi="Segoe UI" w:cs="Segoe UI"/>
                <w:b/>
                <w:color w:val="002060"/>
              </w:rPr>
            </w:pPr>
            <w:r w:rsidRPr="00133424">
              <w:rPr>
                <w:rFonts w:ascii="Segoe UI" w:hAnsi="Segoe UI" w:cs="Segoe UI"/>
                <w:b/>
                <w:color w:val="002060"/>
              </w:rPr>
              <w:t>Format</w:t>
            </w:r>
          </w:p>
          <w:p w14:paraId="653B6C21" w14:textId="77777777" w:rsidR="00671F28" w:rsidRPr="00133424" w:rsidRDefault="00671F28" w:rsidP="00671F28">
            <w:pPr>
              <w:rPr>
                <w:rFonts w:ascii="Segoe UI" w:hAnsi="Segoe UI" w:cs="Segoe UI"/>
                <w:color w:val="002060"/>
                <w:lang w:val="en"/>
              </w:rPr>
            </w:pPr>
            <w:r w:rsidRPr="00133424">
              <w:rPr>
                <w:rFonts w:ascii="Segoe UI" w:hAnsi="Segoe UI" w:cs="Segoe UI"/>
                <w:color w:val="002060"/>
                <w:lang w:val="en"/>
              </w:rPr>
              <w:t xml:space="preserve">Add the image(s) you'd like to use in this ad. Please use a larger image. Minimum Size: 254 x 133 pixels Recommended Size: 1,200 x 628 pixels. Videos are prohibited. You may use the Free Stock Images so long as they are appropriate for your ad, and are not promissory, exaggerated or offensive. If you use someone else’s picture, please make sure you have the signed photo release form on file. </w:t>
            </w:r>
          </w:p>
          <w:p w14:paraId="5122D239" w14:textId="33B014CB" w:rsidR="00671F28" w:rsidRPr="00133424" w:rsidRDefault="00671F28" w:rsidP="00671F28">
            <w:pPr>
              <w:pStyle w:val="3p8"/>
              <w:rPr>
                <w:rFonts w:ascii="Segoe UI" w:hAnsi="Segoe UI" w:cs="Segoe UI"/>
                <w:color w:val="002060"/>
                <w:sz w:val="22"/>
                <w:szCs w:val="22"/>
                <w:lang w:val="en"/>
              </w:rPr>
            </w:pPr>
            <w:r w:rsidRPr="00133424">
              <w:rPr>
                <w:rFonts w:ascii="Segoe UI" w:hAnsi="Segoe UI" w:cs="Segoe UI"/>
                <w:noProof/>
                <w:color w:val="002060"/>
                <w:sz w:val="22"/>
                <w:szCs w:val="22"/>
              </w:rPr>
              <w:drawing>
                <wp:inline distT="0" distB="0" distL="0" distR="0" wp14:anchorId="051A78F4" wp14:editId="503879F1">
                  <wp:extent cx="3702240" cy="1111307"/>
                  <wp:effectExtent l="19050" t="19050" r="1270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02240" cy="1111307"/>
                          </a:xfrm>
                          <a:prstGeom prst="rect">
                            <a:avLst/>
                          </a:prstGeom>
                          <a:ln>
                            <a:solidFill>
                              <a:schemeClr val="accent1"/>
                            </a:solidFill>
                          </a:ln>
                        </pic:spPr>
                      </pic:pic>
                    </a:graphicData>
                  </a:graphic>
                </wp:inline>
              </w:drawing>
            </w:r>
          </w:p>
        </w:tc>
        <w:tc>
          <w:tcPr>
            <w:tcW w:w="5035" w:type="dxa"/>
          </w:tcPr>
          <w:p w14:paraId="3FE7BA3C" w14:textId="77777777" w:rsidR="00671F28" w:rsidRPr="00133424" w:rsidRDefault="00671F28" w:rsidP="00671F28">
            <w:pPr>
              <w:pStyle w:val="3p8"/>
              <w:rPr>
                <w:rFonts w:ascii="Segoe UI" w:hAnsi="Segoe UI" w:cs="Segoe UI"/>
                <w:color w:val="002060"/>
                <w:sz w:val="22"/>
                <w:szCs w:val="22"/>
                <w:lang w:val="en"/>
              </w:rPr>
            </w:pPr>
          </w:p>
        </w:tc>
      </w:tr>
      <w:tr w:rsidR="00133424" w:rsidRPr="00133424" w14:paraId="4537608F" w14:textId="77777777" w:rsidTr="00671F28">
        <w:tc>
          <w:tcPr>
            <w:tcW w:w="5035" w:type="dxa"/>
          </w:tcPr>
          <w:p w14:paraId="469F383E" w14:textId="77777777" w:rsidR="00671F28" w:rsidRPr="00133424" w:rsidRDefault="00671F28" w:rsidP="00671F28">
            <w:pPr>
              <w:rPr>
                <w:rFonts w:ascii="Segoe UI" w:hAnsi="Segoe UI" w:cs="Segoe UI"/>
                <w:b/>
                <w:color w:val="002060"/>
              </w:rPr>
            </w:pPr>
            <w:r w:rsidRPr="00133424">
              <w:rPr>
                <w:rFonts w:ascii="Segoe UI" w:hAnsi="Segoe UI" w:cs="Segoe UI"/>
                <w:b/>
                <w:color w:val="002060"/>
              </w:rPr>
              <w:t>Headline</w:t>
            </w:r>
          </w:p>
          <w:p w14:paraId="37F67BBD" w14:textId="653D77A4" w:rsidR="00671F28" w:rsidRPr="00133424" w:rsidRDefault="00671F28" w:rsidP="00671F28">
            <w:pPr>
              <w:pStyle w:val="3p8"/>
              <w:rPr>
                <w:rFonts w:ascii="Segoe UI" w:hAnsi="Segoe UI" w:cs="Segoe UI"/>
                <w:color w:val="002060"/>
                <w:sz w:val="22"/>
                <w:szCs w:val="22"/>
                <w:lang w:val="en"/>
              </w:rPr>
            </w:pPr>
            <w:r w:rsidRPr="00133424">
              <w:rPr>
                <w:rFonts w:ascii="Segoe UI" w:hAnsi="Segoe UI" w:cs="Segoe UI"/>
                <w:color w:val="002060"/>
                <w:sz w:val="22"/>
                <w:szCs w:val="22"/>
                <w:lang w:val="en"/>
              </w:rPr>
              <w:t>Add a headline that grabs people's attention and tells them what your ad is about. If you’re hosting a seminar, you would use the Presentation Title here.</w:t>
            </w:r>
          </w:p>
        </w:tc>
        <w:tc>
          <w:tcPr>
            <w:tcW w:w="5035" w:type="dxa"/>
          </w:tcPr>
          <w:p w14:paraId="05F5E3F8" w14:textId="77777777" w:rsidR="00671F28" w:rsidRPr="00133424" w:rsidRDefault="00671F28" w:rsidP="00671F28">
            <w:pPr>
              <w:pStyle w:val="3p8"/>
              <w:rPr>
                <w:rFonts w:ascii="Segoe UI" w:hAnsi="Segoe UI" w:cs="Segoe UI"/>
                <w:color w:val="002060"/>
                <w:sz w:val="22"/>
                <w:szCs w:val="22"/>
                <w:lang w:val="en"/>
              </w:rPr>
            </w:pPr>
          </w:p>
        </w:tc>
      </w:tr>
      <w:tr w:rsidR="00133424" w:rsidRPr="00133424" w14:paraId="065C12F9" w14:textId="77777777" w:rsidTr="00671F28">
        <w:tc>
          <w:tcPr>
            <w:tcW w:w="5035" w:type="dxa"/>
          </w:tcPr>
          <w:p w14:paraId="51C92078" w14:textId="77777777" w:rsidR="00671F28" w:rsidRPr="00133424" w:rsidRDefault="00671F28" w:rsidP="00671F28">
            <w:pPr>
              <w:rPr>
                <w:rFonts w:ascii="Segoe UI" w:hAnsi="Segoe UI" w:cs="Segoe UI"/>
                <w:b/>
                <w:color w:val="002060"/>
              </w:rPr>
            </w:pPr>
            <w:r w:rsidRPr="00133424">
              <w:rPr>
                <w:rFonts w:ascii="Segoe UI" w:hAnsi="Segoe UI" w:cs="Segoe UI"/>
                <w:b/>
                <w:color w:val="002060"/>
              </w:rPr>
              <w:t>Text</w:t>
            </w:r>
          </w:p>
          <w:p w14:paraId="78802204" w14:textId="18543E0D" w:rsidR="00671F28" w:rsidRPr="00133424" w:rsidRDefault="00671F28" w:rsidP="00671F28">
            <w:pPr>
              <w:pStyle w:val="3p8"/>
              <w:rPr>
                <w:rFonts w:ascii="Segoe UI" w:hAnsi="Segoe UI" w:cs="Segoe UI"/>
                <w:color w:val="002060"/>
                <w:sz w:val="22"/>
                <w:szCs w:val="22"/>
                <w:lang w:val="en"/>
              </w:rPr>
            </w:pPr>
            <w:r w:rsidRPr="00133424">
              <w:rPr>
                <w:rFonts w:ascii="Segoe UI" w:hAnsi="Segoe UI" w:cs="Segoe UI"/>
                <w:color w:val="002060"/>
                <w:sz w:val="22"/>
                <w:szCs w:val="22"/>
                <w:lang w:val="en"/>
              </w:rPr>
              <w:lastRenderedPageBreak/>
              <w:t xml:space="preserve">Tell people a bit more about your Ad. Make sure to clearly explain what you're promoting. Remember it cannot be promissory, exaggerated or outside your role at </w:t>
            </w:r>
            <w:r w:rsidR="00133424">
              <w:rPr>
                <w:rFonts w:ascii="Segoe UI" w:hAnsi="Segoe UI" w:cs="Segoe UI"/>
                <w:color w:val="002060"/>
                <w:sz w:val="22"/>
                <w:szCs w:val="22"/>
                <w:lang w:val="en"/>
              </w:rPr>
              <w:t xml:space="preserve">Equitable </w:t>
            </w:r>
            <w:r w:rsidRPr="00133424">
              <w:rPr>
                <w:rFonts w:ascii="Segoe UI" w:hAnsi="Segoe UI" w:cs="Segoe UI"/>
                <w:color w:val="002060"/>
                <w:sz w:val="22"/>
                <w:szCs w:val="22"/>
                <w:lang w:val="en"/>
              </w:rPr>
              <w:t>Advisors.</w:t>
            </w:r>
          </w:p>
        </w:tc>
        <w:tc>
          <w:tcPr>
            <w:tcW w:w="5035" w:type="dxa"/>
          </w:tcPr>
          <w:p w14:paraId="4B5EDC71" w14:textId="77777777" w:rsidR="00855F1B" w:rsidRDefault="00855F1B" w:rsidP="00671F28">
            <w:pPr>
              <w:jc w:val="both"/>
              <w:rPr>
                <w:rFonts w:ascii="Segoe UI" w:hAnsi="Segoe UI" w:cs="Segoe UI"/>
                <w:color w:val="002060"/>
              </w:rPr>
            </w:pPr>
            <w:bookmarkStart w:id="1" w:name="_Hlk533153214"/>
          </w:p>
          <w:p w14:paraId="389D7743" w14:textId="79332811" w:rsidR="00855F1B" w:rsidRDefault="00501664" w:rsidP="00671F28">
            <w:pPr>
              <w:jc w:val="both"/>
              <w:rPr>
                <w:rFonts w:ascii="Segoe UI" w:hAnsi="Segoe UI" w:cs="Segoe UI"/>
                <w:color w:val="002060"/>
              </w:rPr>
            </w:pPr>
            <w:r>
              <w:rPr>
                <w:rFonts w:ascii="Segoe UI" w:hAnsi="Segoe UI" w:cs="Segoe UI"/>
                <w:color w:val="002060"/>
              </w:rPr>
              <w:lastRenderedPageBreak/>
              <w:t>Text here-</w:t>
            </w:r>
          </w:p>
          <w:p w14:paraId="551EC05E" w14:textId="77777777" w:rsidR="00855F1B" w:rsidRDefault="00855F1B" w:rsidP="00671F28">
            <w:pPr>
              <w:jc w:val="both"/>
              <w:rPr>
                <w:rFonts w:ascii="Segoe UI" w:hAnsi="Segoe UI" w:cs="Segoe UI"/>
                <w:color w:val="002060"/>
              </w:rPr>
            </w:pPr>
          </w:p>
          <w:p w14:paraId="3B23DC8D" w14:textId="77777777" w:rsidR="00855F1B" w:rsidRDefault="00855F1B" w:rsidP="00671F28">
            <w:pPr>
              <w:jc w:val="both"/>
              <w:rPr>
                <w:rFonts w:ascii="Segoe UI" w:hAnsi="Segoe UI" w:cs="Segoe UI"/>
                <w:color w:val="002060"/>
              </w:rPr>
            </w:pPr>
          </w:p>
          <w:p w14:paraId="32F5616E" w14:textId="17C6A7E6" w:rsidR="00F229F5" w:rsidRPr="00750CF9" w:rsidRDefault="00FE17A4" w:rsidP="00671F28">
            <w:pPr>
              <w:jc w:val="both"/>
              <w:rPr>
                <w:rFonts w:ascii="Segoe UI" w:hAnsi="Segoe UI" w:cs="Segoe UI"/>
                <w:color w:val="1F497D" w:themeColor="text2"/>
              </w:rPr>
            </w:pPr>
            <w:r w:rsidRPr="00750CF9">
              <w:rPr>
                <w:rFonts w:ascii="Segoe UI" w:hAnsi="Segoe UI" w:cs="Segoe UI"/>
                <w:color w:val="1F497D" w:themeColor="text2"/>
              </w:rPr>
              <w:t>Equitable</w:t>
            </w:r>
            <w:r w:rsidR="00671F28" w:rsidRPr="00750CF9">
              <w:rPr>
                <w:rFonts w:ascii="Segoe UI" w:hAnsi="Segoe UI" w:cs="Segoe UI"/>
                <w:color w:val="1F497D" w:themeColor="text2"/>
              </w:rPr>
              <w:t xml:space="preserve"> Advisors, LLC (NY, NY 212-314-4600), member FINRA, SIPC</w:t>
            </w:r>
            <w:r w:rsidR="00F229F5" w:rsidRPr="00750CF9">
              <w:rPr>
                <w:rFonts w:ascii="Segoe UI" w:hAnsi="Segoe UI" w:cs="Segoe UI"/>
                <w:color w:val="1F497D" w:themeColor="text2"/>
              </w:rPr>
              <w:t xml:space="preserve">. (Equitable Financial Advisors in MI &amp; TN). </w:t>
            </w:r>
            <w:r w:rsidR="00671F28" w:rsidRPr="00750CF9">
              <w:rPr>
                <w:rFonts w:ascii="Segoe UI" w:hAnsi="Segoe UI" w:cs="Segoe UI"/>
                <w:color w:val="1F497D" w:themeColor="text2"/>
              </w:rPr>
              <w:t xml:space="preserve"> // </w:t>
            </w:r>
            <w:r w:rsidRPr="00750CF9">
              <w:rPr>
                <w:rFonts w:ascii="Segoe UI" w:hAnsi="Segoe UI" w:cs="Segoe UI"/>
                <w:color w:val="1F497D" w:themeColor="text2"/>
              </w:rPr>
              <w:t xml:space="preserve">Equitable </w:t>
            </w:r>
            <w:r w:rsidR="00671F28" w:rsidRPr="00750CF9">
              <w:rPr>
                <w:rFonts w:ascii="Segoe UI" w:hAnsi="Segoe UI" w:cs="Segoe UI"/>
                <w:color w:val="1F497D" w:themeColor="text2"/>
              </w:rPr>
              <w:t>Network, LLC. AGE-</w:t>
            </w:r>
            <w:proofErr w:type="spellStart"/>
            <w:r w:rsidR="00671F28" w:rsidRPr="00750CF9">
              <w:rPr>
                <w:rFonts w:ascii="Segoe UI" w:hAnsi="Segoe UI" w:cs="Segoe UI"/>
                <w:color w:val="1F497D" w:themeColor="text2"/>
              </w:rPr>
              <w:t>xxxxxx</w:t>
            </w:r>
            <w:proofErr w:type="spellEnd"/>
            <w:r w:rsidR="00671F28" w:rsidRPr="00750CF9">
              <w:rPr>
                <w:rFonts w:ascii="Segoe UI" w:hAnsi="Segoe UI" w:cs="Segoe UI"/>
                <w:color w:val="1F497D" w:themeColor="text2"/>
              </w:rPr>
              <w:t>(xx/</w:t>
            </w:r>
            <w:proofErr w:type="gramStart"/>
            <w:r w:rsidR="00671F28" w:rsidRPr="00750CF9">
              <w:rPr>
                <w:rFonts w:ascii="Segoe UI" w:hAnsi="Segoe UI" w:cs="Segoe UI"/>
                <w:color w:val="1F497D" w:themeColor="text2"/>
              </w:rPr>
              <w:t>xx)(</w:t>
            </w:r>
            <w:proofErr w:type="spellStart"/>
            <w:proofErr w:type="gramEnd"/>
            <w:r w:rsidR="00671F28" w:rsidRPr="00750CF9">
              <w:rPr>
                <w:rFonts w:ascii="Segoe UI" w:hAnsi="Segoe UI" w:cs="Segoe UI"/>
                <w:color w:val="1F497D" w:themeColor="text2"/>
              </w:rPr>
              <w:t>Exp.xx</w:t>
            </w:r>
            <w:proofErr w:type="spellEnd"/>
            <w:r w:rsidR="00671F28" w:rsidRPr="00750CF9">
              <w:rPr>
                <w:rFonts w:ascii="Segoe UI" w:hAnsi="Segoe UI" w:cs="Segoe UI"/>
                <w:color w:val="1F497D" w:themeColor="text2"/>
              </w:rPr>
              <w:t>/xx)</w:t>
            </w:r>
            <w:r w:rsidR="00F229F5" w:rsidRPr="00750CF9">
              <w:rPr>
                <w:rFonts w:ascii="Segoe UI" w:hAnsi="Segoe UI" w:cs="Segoe UI"/>
                <w:color w:val="1F497D" w:themeColor="text2"/>
              </w:rPr>
              <w:t xml:space="preserve"> </w:t>
            </w:r>
          </w:p>
          <w:p w14:paraId="42E51F60" w14:textId="77777777" w:rsidR="00855F1B" w:rsidRPr="00750CF9" w:rsidRDefault="00855F1B" w:rsidP="00671F28">
            <w:pPr>
              <w:jc w:val="both"/>
              <w:rPr>
                <w:rFonts w:ascii="Segoe UI" w:hAnsi="Segoe UI" w:cs="Segoe UI"/>
                <w:color w:val="1F497D" w:themeColor="text2"/>
              </w:rPr>
            </w:pPr>
          </w:p>
          <w:p w14:paraId="34FD6759" w14:textId="5BB4D1E5" w:rsidR="00671F28" w:rsidRPr="00750CF9" w:rsidRDefault="00671F28" w:rsidP="00671F28">
            <w:pPr>
              <w:jc w:val="both"/>
              <w:rPr>
                <w:rFonts w:ascii="Segoe UI" w:hAnsi="Segoe UI" w:cs="Segoe UI"/>
                <w:color w:val="002060"/>
              </w:rPr>
            </w:pPr>
            <w:r w:rsidRPr="00750CF9">
              <w:rPr>
                <w:rFonts w:ascii="Segoe UI" w:hAnsi="Segoe UI" w:cs="Segoe UI"/>
                <w:color w:val="1F497D" w:themeColor="text2"/>
              </w:rPr>
              <w:t xml:space="preserve">or other disclosures determined by </w:t>
            </w:r>
            <w:proofErr w:type="spellStart"/>
            <w:r w:rsidRPr="00750CF9">
              <w:rPr>
                <w:rFonts w:ascii="Segoe UI" w:hAnsi="Segoe UI" w:cs="Segoe UI"/>
                <w:color w:val="1F497D" w:themeColor="text2"/>
              </w:rPr>
              <w:t>AdC</w:t>
            </w:r>
            <w:proofErr w:type="spellEnd"/>
            <w:r w:rsidRPr="00750CF9">
              <w:rPr>
                <w:rFonts w:ascii="Segoe UI" w:hAnsi="Segoe UI" w:cs="Segoe UI"/>
                <w:color w:val="1F497D" w:themeColor="text2"/>
              </w:rPr>
              <w:t xml:space="preserve"> during review</w:t>
            </w:r>
            <w:r w:rsidRPr="00750CF9">
              <w:rPr>
                <w:rFonts w:ascii="Segoe UI" w:hAnsi="Segoe UI" w:cs="Segoe UI"/>
                <w:color w:val="002060"/>
              </w:rPr>
              <w:t>.</w:t>
            </w:r>
          </w:p>
          <w:bookmarkEnd w:id="1"/>
          <w:p w14:paraId="66A5EC03" w14:textId="77777777" w:rsidR="00671F28" w:rsidRPr="00133424" w:rsidRDefault="00671F28" w:rsidP="00671F28">
            <w:pPr>
              <w:pStyle w:val="3p8"/>
              <w:rPr>
                <w:rFonts w:ascii="Segoe UI" w:hAnsi="Segoe UI" w:cs="Segoe UI"/>
                <w:color w:val="002060"/>
                <w:sz w:val="22"/>
                <w:szCs w:val="22"/>
                <w:lang w:val="en"/>
              </w:rPr>
            </w:pPr>
          </w:p>
        </w:tc>
      </w:tr>
      <w:tr w:rsidR="00133424" w:rsidRPr="00133424" w14:paraId="1B0F536C" w14:textId="77777777" w:rsidTr="00671F28">
        <w:tc>
          <w:tcPr>
            <w:tcW w:w="5035" w:type="dxa"/>
          </w:tcPr>
          <w:p w14:paraId="77950132" w14:textId="77777777" w:rsidR="00671F28" w:rsidRPr="00133424" w:rsidRDefault="00671F28" w:rsidP="00671F28">
            <w:pPr>
              <w:rPr>
                <w:rFonts w:ascii="Segoe UI" w:hAnsi="Segoe UI" w:cs="Segoe UI"/>
                <w:b/>
                <w:color w:val="002060"/>
              </w:rPr>
            </w:pPr>
            <w:r w:rsidRPr="00133424">
              <w:rPr>
                <w:rFonts w:ascii="Segoe UI" w:hAnsi="Segoe UI" w:cs="Segoe UI"/>
                <w:b/>
                <w:color w:val="002060"/>
              </w:rPr>
              <w:lastRenderedPageBreak/>
              <w:t>Call to Action</w:t>
            </w:r>
          </w:p>
          <w:p w14:paraId="2A5BC0C5" w14:textId="77777777" w:rsidR="00671F28" w:rsidRPr="00133424" w:rsidRDefault="00671F28" w:rsidP="00671F28">
            <w:pPr>
              <w:rPr>
                <w:rFonts w:ascii="Segoe UI" w:hAnsi="Segoe UI" w:cs="Segoe UI"/>
                <w:color w:val="002060"/>
                <w:lang w:val="en"/>
              </w:rPr>
            </w:pPr>
            <w:r w:rsidRPr="00133424">
              <w:rPr>
                <w:rFonts w:ascii="Segoe UI" w:hAnsi="Segoe UI" w:cs="Segoe UI"/>
                <w:color w:val="002060"/>
                <w:lang w:val="en"/>
              </w:rPr>
              <w:t>Choose the action you want people to take when they see your ad</w:t>
            </w:r>
          </w:p>
          <w:p w14:paraId="1CFF04BC" w14:textId="77777777" w:rsidR="00671F28" w:rsidRPr="00133424" w:rsidRDefault="00671F28" w:rsidP="00671F28">
            <w:pPr>
              <w:rPr>
                <w:rFonts w:ascii="Segoe UI" w:hAnsi="Segoe UI" w:cs="Segoe UI"/>
                <w:color w:val="002060"/>
              </w:rPr>
            </w:pPr>
          </w:p>
          <w:p w14:paraId="7E65587D" w14:textId="77777777" w:rsidR="00671F28" w:rsidRPr="00133424" w:rsidRDefault="00671F28" w:rsidP="00671F28">
            <w:pPr>
              <w:spacing w:line="276" w:lineRule="auto"/>
              <w:rPr>
                <w:rFonts w:ascii="Segoe UI" w:hAnsi="Segoe UI" w:cs="Segoe UI"/>
                <w:color w:val="002060"/>
              </w:rPr>
            </w:pPr>
            <w:r w:rsidRPr="00133424">
              <w:rPr>
                <w:rFonts w:ascii="Segoe UI" w:hAnsi="Segoe UI" w:cs="Segoe UI"/>
                <w:color w:val="002060"/>
              </w:rPr>
              <w:t xml:space="preserve">Applicable options are: Contact Us, Learn More &amp; Request Time. Download may be allowed depending on the overall Ad and what will be downloaded (company approved piece). </w:t>
            </w:r>
            <w:proofErr w:type="spellStart"/>
            <w:r w:rsidRPr="00133424">
              <w:rPr>
                <w:rFonts w:ascii="Segoe UI" w:hAnsi="Segoe UI" w:cs="Segoe UI"/>
                <w:color w:val="002060"/>
              </w:rPr>
              <w:t>AdC</w:t>
            </w:r>
            <w:proofErr w:type="spellEnd"/>
            <w:r w:rsidRPr="00133424">
              <w:rPr>
                <w:rFonts w:ascii="Segoe UI" w:hAnsi="Segoe UI" w:cs="Segoe UI"/>
                <w:color w:val="002060"/>
              </w:rPr>
              <w:t xml:space="preserve"> discretion. All others are not allowed.  You must show where your selection will link to and what information we are obtaining from the viewer. Remember, we should not be linking to 3</w:t>
            </w:r>
            <w:r w:rsidRPr="00133424">
              <w:rPr>
                <w:rFonts w:ascii="Segoe UI" w:hAnsi="Segoe UI" w:cs="Segoe UI"/>
                <w:color w:val="002060"/>
                <w:vertAlign w:val="superscript"/>
              </w:rPr>
              <w:t>rd</w:t>
            </w:r>
            <w:r w:rsidRPr="00133424">
              <w:rPr>
                <w:rFonts w:ascii="Segoe UI" w:hAnsi="Segoe UI" w:cs="Segoe UI"/>
                <w:color w:val="002060"/>
              </w:rPr>
              <w:t xml:space="preserve"> party landing pages.</w:t>
            </w:r>
          </w:p>
          <w:p w14:paraId="155092CE" w14:textId="766337AE" w:rsidR="00671F28" w:rsidRPr="00133424" w:rsidRDefault="00671F28" w:rsidP="00133424">
            <w:pPr>
              <w:pStyle w:val="3p8"/>
              <w:jc w:val="center"/>
              <w:rPr>
                <w:rFonts w:ascii="Segoe UI" w:hAnsi="Segoe UI" w:cs="Segoe UI"/>
                <w:color w:val="002060"/>
                <w:sz w:val="22"/>
                <w:szCs w:val="22"/>
                <w:lang w:val="en"/>
              </w:rPr>
            </w:pPr>
            <w:r w:rsidRPr="00133424">
              <w:rPr>
                <w:rFonts w:ascii="Segoe UI" w:hAnsi="Segoe UI" w:cs="Segoe UI"/>
                <w:noProof/>
                <w:color w:val="002060"/>
                <w:sz w:val="22"/>
                <w:szCs w:val="22"/>
              </w:rPr>
              <w:drawing>
                <wp:inline distT="0" distB="0" distL="0" distR="0" wp14:anchorId="575BF7B5" wp14:editId="081C3538">
                  <wp:extent cx="3504762" cy="3285714"/>
                  <wp:effectExtent l="19050" t="19050" r="19685"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04762" cy="3285714"/>
                          </a:xfrm>
                          <a:prstGeom prst="rect">
                            <a:avLst/>
                          </a:prstGeom>
                          <a:ln>
                            <a:solidFill>
                              <a:schemeClr val="accent1"/>
                            </a:solidFill>
                          </a:ln>
                        </pic:spPr>
                      </pic:pic>
                    </a:graphicData>
                  </a:graphic>
                </wp:inline>
              </w:drawing>
            </w:r>
          </w:p>
        </w:tc>
        <w:tc>
          <w:tcPr>
            <w:tcW w:w="5035" w:type="dxa"/>
          </w:tcPr>
          <w:p w14:paraId="4F1CB317" w14:textId="77777777" w:rsidR="00671F28" w:rsidRPr="00133424" w:rsidRDefault="00671F28" w:rsidP="00671F28">
            <w:pPr>
              <w:pStyle w:val="3p8"/>
              <w:rPr>
                <w:rFonts w:ascii="Segoe UI" w:hAnsi="Segoe UI" w:cs="Segoe UI"/>
                <w:color w:val="002060"/>
                <w:sz w:val="22"/>
                <w:szCs w:val="22"/>
                <w:lang w:val="en"/>
              </w:rPr>
            </w:pPr>
          </w:p>
        </w:tc>
      </w:tr>
    </w:tbl>
    <w:p w14:paraId="3A59F4B0" w14:textId="77777777" w:rsidR="00671F28" w:rsidRPr="00133424" w:rsidRDefault="00671F28" w:rsidP="00671F28">
      <w:pPr>
        <w:pStyle w:val="3p8"/>
        <w:shd w:val="clear" w:color="auto" w:fill="FFFFFF"/>
        <w:rPr>
          <w:rFonts w:ascii="Segoe UI" w:hAnsi="Segoe UI" w:cs="Segoe UI"/>
          <w:color w:val="002060"/>
          <w:sz w:val="22"/>
          <w:szCs w:val="22"/>
          <w:lang w:val="en"/>
        </w:rPr>
      </w:pPr>
    </w:p>
    <w:tbl>
      <w:tblPr>
        <w:tblStyle w:val="TableGrid"/>
        <w:tblW w:w="0" w:type="auto"/>
        <w:tblLook w:val="04A0" w:firstRow="1" w:lastRow="0" w:firstColumn="1" w:lastColumn="0" w:noHBand="0" w:noVBand="1"/>
      </w:tblPr>
      <w:tblGrid>
        <w:gridCol w:w="3967"/>
        <w:gridCol w:w="6103"/>
      </w:tblGrid>
      <w:tr w:rsidR="00133424" w:rsidRPr="00133424" w14:paraId="177A4558" w14:textId="77777777" w:rsidTr="00133424">
        <w:tc>
          <w:tcPr>
            <w:tcW w:w="6115" w:type="dxa"/>
          </w:tcPr>
          <w:p w14:paraId="20FE8E42" w14:textId="7B369ADC" w:rsidR="00133424" w:rsidRPr="00133424" w:rsidRDefault="00133424" w:rsidP="0030298C">
            <w:pPr>
              <w:spacing w:after="60"/>
              <w:rPr>
                <w:rFonts w:ascii="Segoe UI" w:hAnsi="Segoe UI" w:cs="Segoe UI"/>
                <w:color w:val="002060"/>
              </w:rPr>
            </w:pPr>
            <w:r w:rsidRPr="00133424">
              <w:rPr>
                <w:rFonts w:ascii="Segoe UI" w:hAnsi="Segoe UI" w:cs="Segoe UI"/>
                <w:b/>
                <w:color w:val="002060"/>
              </w:rPr>
              <w:t xml:space="preserve">People you choose through targeting: </w:t>
            </w:r>
          </w:p>
        </w:tc>
        <w:tc>
          <w:tcPr>
            <w:tcW w:w="3955" w:type="dxa"/>
          </w:tcPr>
          <w:p w14:paraId="49674B38" w14:textId="77777777" w:rsidR="00133424" w:rsidRPr="00133424" w:rsidRDefault="00133424" w:rsidP="00133424">
            <w:pPr>
              <w:pStyle w:val="NormalWeb"/>
              <w:numPr>
                <w:ilvl w:val="0"/>
                <w:numId w:val="38"/>
              </w:numPr>
              <w:shd w:val="clear" w:color="auto" w:fill="FFFFFF"/>
              <w:spacing w:before="240" w:beforeAutospacing="0" w:after="240" w:afterAutospacing="0"/>
              <w:rPr>
                <w:rFonts w:ascii="Segoe UI" w:hAnsi="Segoe UI" w:cs="Segoe UI"/>
                <w:color w:val="002060"/>
                <w:sz w:val="22"/>
                <w:szCs w:val="22"/>
              </w:rPr>
            </w:pPr>
            <w:r w:rsidRPr="00133424">
              <w:rPr>
                <w:rFonts w:ascii="Segoe UI" w:hAnsi="Segoe UI" w:cs="Segoe UI"/>
                <w:color w:val="002060"/>
                <w:sz w:val="22"/>
                <w:szCs w:val="22"/>
              </w:rPr>
              <w:t xml:space="preserve">Country: United States </w:t>
            </w:r>
            <w:r w:rsidRPr="00133424">
              <w:rPr>
                <w:rFonts w:ascii="Segoe UI" w:hAnsi="Segoe UI" w:cs="Segoe UI"/>
                <w:b/>
                <w:bCs/>
                <w:color w:val="002060"/>
                <w:sz w:val="22"/>
                <w:szCs w:val="22"/>
              </w:rPr>
              <w:t>[must select]</w:t>
            </w:r>
          </w:p>
          <w:p w14:paraId="1ABD6E59" w14:textId="77777777" w:rsidR="00133424" w:rsidRPr="00133424" w:rsidRDefault="00133424" w:rsidP="00133424">
            <w:pPr>
              <w:pStyle w:val="NormalWeb"/>
              <w:numPr>
                <w:ilvl w:val="0"/>
                <w:numId w:val="38"/>
              </w:numPr>
              <w:shd w:val="clear" w:color="auto" w:fill="FFFFFF"/>
              <w:spacing w:before="240" w:beforeAutospacing="0" w:after="240" w:afterAutospacing="0"/>
              <w:rPr>
                <w:rFonts w:ascii="Segoe UI" w:hAnsi="Segoe UI" w:cs="Segoe UI"/>
                <w:color w:val="002060"/>
                <w:sz w:val="22"/>
                <w:szCs w:val="22"/>
              </w:rPr>
            </w:pPr>
            <w:r w:rsidRPr="00133424">
              <w:rPr>
                <w:rFonts w:ascii="Segoe UI" w:hAnsi="Segoe UI" w:cs="Segoe UI"/>
                <w:color w:val="002060"/>
                <w:sz w:val="22"/>
                <w:szCs w:val="22"/>
              </w:rPr>
              <w:t>By State/Province:</w:t>
            </w:r>
          </w:p>
          <w:p w14:paraId="0CB52376" w14:textId="77777777" w:rsidR="00133424" w:rsidRPr="00133424" w:rsidRDefault="00133424" w:rsidP="00133424">
            <w:pPr>
              <w:numPr>
                <w:ilvl w:val="0"/>
                <w:numId w:val="38"/>
              </w:numPr>
              <w:rPr>
                <w:rFonts w:ascii="Segoe UI" w:hAnsi="Segoe UI" w:cs="Segoe UI"/>
                <w:color w:val="002060"/>
              </w:rPr>
            </w:pPr>
            <w:r w:rsidRPr="00133424">
              <w:rPr>
                <w:rFonts w:ascii="Segoe UI" w:hAnsi="Segoe UI" w:cs="Segoe UI"/>
                <w:color w:val="002060"/>
              </w:rPr>
              <w:t>By City:</w:t>
            </w:r>
          </w:p>
          <w:p w14:paraId="1C1E0BDC" w14:textId="77777777" w:rsidR="00133424" w:rsidRPr="00133424" w:rsidRDefault="00133424" w:rsidP="00133424">
            <w:pPr>
              <w:ind w:left="360"/>
              <w:rPr>
                <w:rFonts w:ascii="Segoe UI" w:hAnsi="Segoe UI" w:cs="Segoe UI"/>
                <w:color w:val="002060"/>
              </w:rPr>
            </w:pPr>
          </w:p>
          <w:p w14:paraId="60A43B0D" w14:textId="47B9ADEB" w:rsidR="00133424" w:rsidRPr="00133424" w:rsidRDefault="00133424" w:rsidP="00133424">
            <w:pPr>
              <w:pStyle w:val="ListParagraph"/>
              <w:numPr>
                <w:ilvl w:val="0"/>
                <w:numId w:val="41"/>
              </w:numPr>
              <w:spacing w:after="60"/>
              <w:rPr>
                <w:rFonts w:ascii="Segoe UI" w:hAnsi="Segoe UI" w:cs="Segoe UI"/>
                <w:color w:val="002060"/>
              </w:rPr>
            </w:pPr>
            <w:r w:rsidRPr="00133424">
              <w:rPr>
                <w:rFonts w:ascii="Segoe UI" w:hAnsi="Segoe UI" w:cs="Segoe UI"/>
                <w:color w:val="002060"/>
                <w:lang w:val="en"/>
              </w:rPr>
              <w:t>Use your Facebook Page location to reach people near your business:</w:t>
            </w:r>
          </w:p>
        </w:tc>
      </w:tr>
      <w:tr w:rsidR="00133424" w:rsidRPr="00133424" w14:paraId="590C92ED" w14:textId="77777777" w:rsidTr="00133424">
        <w:tc>
          <w:tcPr>
            <w:tcW w:w="6115" w:type="dxa"/>
            <w:vAlign w:val="center"/>
          </w:tcPr>
          <w:p w14:paraId="61A29675" w14:textId="77777777" w:rsidR="00133424" w:rsidRPr="00133424" w:rsidRDefault="00133424" w:rsidP="00133424">
            <w:pPr>
              <w:rPr>
                <w:rFonts w:ascii="Segoe UI" w:hAnsi="Segoe UI" w:cs="Segoe UI"/>
                <w:b/>
                <w:color w:val="002060"/>
                <w:u w:val="single"/>
              </w:rPr>
            </w:pPr>
            <w:r w:rsidRPr="00133424">
              <w:rPr>
                <w:rFonts w:ascii="Segoe UI" w:hAnsi="Segoe UI" w:cs="Segoe UI"/>
                <w:b/>
                <w:color w:val="002060"/>
                <w:u w:val="single"/>
              </w:rPr>
              <w:t>Detailed Targeting</w:t>
            </w:r>
          </w:p>
          <w:p w14:paraId="3572E4C4" w14:textId="77777777" w:rsidR="00133424" w:rsidRPr="00133424" w:rsidRDefault="00133424" w:rsidP="00133424">
            <w:pPr>
              <w:rPr>
                <w:rFonts w:ascii="Segoe UI" w:hAnsi="Segoe UI" w:cs="Segoe UI"/>
                <w:b/>
                <w:i/>
                <w:color w:val="002060"/>
                <w:lang w:val="en"/>
              </w:rPr>
            </w:pPr>
            <w:r w:rsidRPr="00133424">
              <w:rPr>
                <w:rFonts w:ascii="Segoe UI" w:hAnsi="Segoe UI" w:cs="Segoe UI"/>
                <w:b/>
                <w:i/>
                <w:color w:val="002060"/>
                <w:lang w:val="en"/>
              </w:rPr>
              <w:t>Define your audience by including or excluding demographics, interests and behaviors</w:t>
            </w:r>
          </w:p>
          <w:p w14:paraId="48C2F412" w14:textId="13BEFA03" w:rsidR="00133424" w:rsidRPr="00133424" w:rsidRDefault="00133424" w:rsidP="00133424">
            <w:pPr>
              <w:spacing w:after="60"/>
              <w:rPr>
                <w:rFonts w:ascii="Segoe UI" w:hAnsi="Segoe UI" w:cs="Segoe UI"/>
                <w:color w:val="002060"/>
              </w:rPr>
            </w:pPr>
            <w:r w:rsidRPr="00133424">
              <w:rPr>
                <w:rFonts w:ascii="Segoe UI" w:hAnsi="Segoe UI" w:cs="Segoe UI"/>
                <w:b/>
                <w:i/>
                <w:color w:val="002060"/>
              </w:rPr>
              <w:t>Facebook will determine your approximate audience size</w:t>
            </w:r>
            <w:r w:rsidRPr="00133424">
              <w:rPr>
                <w:rFonts w:ascii="Segoe UI" w:hAnsi="Segoe UI" w:cs="Segoe UI"/>
                <w:b/>
                <w:color w:val="002060"/>
              </w:rPr>
              <w:t xml:space="preserve"> </w:t>
            </w:r>
          </w:p>
        </w:tc>
        <w:tc>
          <w:tcPr>
            <w:tcW w:w="3955" w:type="dxa"/>
          </w:tcPr>
          <w:p w14:paraId="7A1A2BBB" w14:textId="77777777" w:rsidR="00133424" w:rsidRPr="00133424" w:rsidRDefault="00133424" w:rsidP="00133424">
            <w:pPr>
              <w:spacing w:after="60"/>
              <w:rPr>
                <w:rFonts w:ascii="Segoe UI" w:hAnsi="Segoe UI" w:cs="Segoe UI"/>
                <w:color w:val="002060"/>
              </w:rPr>
            </w:pPr>
          </w:p>
        </w:tc>
      </w:tr>
      <w:tr w:rsidR="00133424" w:rsidRPr="00133424" w14:paraId="12D8AC04" w14:textId="77777777" w:rsidTr="00133424">
        <w:tc>
          <w:tcPr>
            <w:tcW w:w="6115" w:type="dxa"/>
          </w:tcPr>
          <w:p w14:paraId="526D80D0" w14:textId="6BCED948" w:rsidR="00133424" w:rsidRPr="00133424" w:rsidRDefault="00133424" w:rsidP="00133424">
            <w:pPr>
              <w:spacing w:after="60"/>
              <w:rPr>
                <w:rFonts w:ascii="Segoe UI" w:hAnsi="Segoe UI" w:cs="Segoe UI"/>
                <w:color w:val="002060"/>
              </w:rPr>
            </w:pPr>
            <w:r w:rsidRPr="00133424">
              <w:rPr>
                <w:rFonts w:ascii="Segoe UI" w:hAnsi="Segoe UI" w:cs="Segoe UI"/>
                <w:color w:val="002060"/>
              </w:rPr>
              <w:t>Two options to choose:</w:t>
            </w:r>
          </w:p>
        </w:tc>
        <w:tc>
          <w:tcPr>
            <w:tcW w:w="3955" w:type="dxa"/>
            <w:vAlign w:val="center"/>
          </w:tcPr>
          <w:p w14:paraId="66DCB6E0" w14:textId="77777777" w:rsidR="00133424" w:rsidRPr="00133424" w:rsidRDefault="00133424" w:rsidP="00133424">
            <w:pPr>
              <w:numPr>
                <w:ilvl w:val="0"/>
                <w:numId w:val="38"/>
              </w:numPr>
              <w:rPr>
                <w:rFonts w:ascii="Segoe UI" w:hAnsi="Segoe UI" w:cs="Segoe UI"/>
                <w:color w:val="002060"/>
              </w:rPr>
            </w:pPr>
            <w:r w:rsidRPr="00133424">
              <w:rPr>
                <w:rFonts w:ascii="Segoe UI" w:hAnsi="Segoe UI" w:cs="Segoe UI"/>
                <w:color w:val="002060"/>
              </w:rPr>
              <w:t xml:space="preserve">Run this add continuously </w:t>
            </w:r>
          </w:p>
          <w:p w14:paraId="3C6096B4" w14:textId="77777777" w:rsidR="00133424" w:rsidRPr="00133424" w:rsidRDefault="00133424" w:rsidP="00133424">
            <w:pPr>
              <w:rPr>
                <w:rFonts w:ascii="Segoe UI" w:hAnsi="Segoe UI" w:cs="Segoe UI"/>
                <w:color w:val="002060"/>
                <w:lang w:val="en"/>
              </w:rPr>
            </w:pPr>
            <w:r w:rsidRPr="00133424">
              <w:rPr>
                <w:rFonts w:ascii="Segoe UI" w:hAnsi="Segoe UI" w:cs="Segoe UI"/>
                <w:color w:val="002060"/>
                <w:lang w:val="en"/>
              </w:rPr>
              <w:t xml:space="preserve">Your ads will run continuously for a daily budget. This option is recommended. For more info click here </w:t>
            </w:r>
            <w:hyperlink r:id="rId15" w:history="1">
              <w:r w:rsidRPr="00133424">
                <w:rPr>
                  <w:rStyle w:val="Hyperlink"/>
                  <w:rFonts w:ascii="Segoe UI" w:hAnsi="Segoe UI" w:cs="Segoe UI"/>
                  <w:color w:val="002060"/>
                  <w:lang w:val="en"/>
                </w:rPr>
                <w:t>https://www.facebook.com/business/help/190490051321426</w:t>
              </w:r>
            </w:hyperlink>
          </w:p>
          <w:p w14:paraId="60823D5F" w14:textId="77777777" w:rsidR="00133424" w:rsidRPr="00133424" w:rsidRDefault="00133424" w:rsidP="00133424">
            <w:pPr>
              <w:pStyle w:val="ListParagraph"/>
              <w:numPr>
                <w:ilvl w:val="0"/>
                <w:numId w:val="40"/>
              </w:numPr>
              <w:rPr>
                <w:rFonts w:ascii="Segoe UI" w:hAnsi="Segoe UI" w:cs="Segoe UI"/>
                <w:color w:val="002060"/>
                <w:lang w:val="en"/>
              </w:rPr>
            </w:pPr>
            <w:r w:rsidRPr="00133424">
              <w:rPr>
                <w:rFonts w:ascii="Segoe UI" w:hAnsi="Segoe UI" w:cs="Segoe UI"/>
                <w:color w:val="002060"/>
                <w:lang w:val="en"/>
              </w:rPr>
              <w:t>Daily budget:</w:t>
            </w:r>
          </w:p>
          <w:p w14:paraId="4DF388EC" w14:textId="77777777" w:rsidR="00133424" w:rsidRPr="00133424" w:rsidRDefault="00133424" w:rsidP="00133424">
            <w:pPr>
              <w:spacing w:after="60"/>
              <w:rPr>
                <w:rFonts w:ascii="Segoe UI" w:hAnsi="Segoe UI" w:cs="Segoe UI"/>
                <w:color w:val="002060"/>
              </w:rPr>
            </w:pPr>
          </w:p>
        </w:tc>
      </w:tr>
      <w:tr w:rsidR="00133424" w:rsidRPr="00133424" w14:paraId="7EB83321" w14:textId="77777777" w:rsidTr="00133424">
        <w:tc>
          <w:tcPr>
            <w:tcW w:w="6115" w:type="dxa"/>
          </w:tcPr>
          <w:p w14:paraId="1D4BC69C" w14:textId="77777777" w:rsidR="00133424" w:rsidRPr="00133424" w:rsidRDefault="00133424" w:rsidP="00133424">
            <w:pPr>
              <w:spacing w:after="60"/>
              <w:rPr>
                <w:rFonts w:ascii="Segoe UI" w:hAnsi="Segoe UI" w:cs="Segoe UI"/>
                <w:color w:val="002060"/>
              </w:rPr>
            </w:pPr>
          </w:p>
        </w:tc>
        <w:tc>
          <w:tcPr>
            <w:tcW w:w="3955" w:type="dxa"/>
          </w:tcPr>
          <w:p w14:paraId="7F795860" w14:textId="77777777" w:rsidR="00133424" w:rsidRPr="00133424" w:rsidRDefault="00133424" w:rsidP="00133424">
            <w:pPr>
              <w:pStyle w:val="ListParagraph"/>
              <w:numPr>
                <w:ilvl w:val="0"/>
                <w:numId w:val="39"/>
              </w:numPr>
              <w:rPr>
                <w:rFonts w:ascii="Segoe UI" w:hAnsi="Segoe UI" w:cs="Segoe UI"/>
                <w:color w:val="002060"/>
              </w:rPr>
            </w:pPr>
            <w:r w:rsidRPr="00133424">
              <w:rPr>
                <w:rFonts w:ascii="Segoe UI" w:hAnsi="Segoe UI" w:cs="Segoe UI"/>
                <w:color w:val="002060"/>
              </w:rPr>
              <w:t xml:space="preserve">Choose when this ad will end </w:t>
            </w:r>
          </w:p>
          <w:p w14:paraId="6D40462B" w14:textId="77777777" w:rsidR="00133424" w:rsidRPr="00133424" w:rsidRDefault="00133424" w:rsidP="00133424">
            <w:pPr>
              <w:pStyle w:val="ListParagraph"/>
              <w:numPr>
                <w:ilvl w:val="0"/>
                <w:numId w:val="39"/>
              </w:numPr>
              <w:rPr>
                <w:rFonts w:ascii="Segoe UI" w:hAnsi="Segoe UI" w:cs="Segoe UI"/>
                <w:color w:val="002060"/>
              </w:rPr>
            </w:pPr>
            <w:r w:rsidRPr="00133424">
              <w:rPr>
                <w:rFonts w:ascii="Segoe UI" w:hAnsi="Segoe UI" w:cs="Segoe UI"/>
                <w:color w:val="002060"/>
              </w:rPr>
              <w:t>Daily budget:</w:t>
            </w:r>
          </w:p>
          <w:p w14:paraId="55D0E405" w14:textId="77777777" w:rsidR="00133424" w:rsidRPr="00133424" w:rsidRDefault="00133424" w:rsidP="00133424">
            <w:pPr>
              <w:pStyle w:val="ListParagraph"/>
              <w:numPr>
                <w:ilvl w:val="0"/>
                <w:numId w:val="39"/>
              </w:numPr>
              <w:rPr>
                <w:rFonts w:ascii="Segoe UI" w:hAnsi="Segoe UI" w:cs="Segoe UI"/>
                <w:color w:val="002060"/>
              </w:rPr>
            </w:pPr>
            <w:r w:rsidRPr="00133424">
              <w:rPr>
                <w:rFonts w:ascii="Segoe UI" w:hAnsi="Segoe UI" w:cs="Segoe UI"/>
                <w:color w:val="002060"/>
              </w:rPr>
              <w:t>Duration:</w:t>
            </w:r>
          </w:p>
          <w:p w14:paraId="49C86C28" w14:textId="77777777" w:rsidR="00133424" w:rsidRPr="00133424" w:rsidRDefault="00133424" w:rsidP="00133424">
            <w:pPr>
              <w:pStyle w:val="ListParagraph"/>
              <w:numPr>
                <w:ilvl w:val="0"/>
                <w:numId w:val="39"/>
              </w:numPr>
              <w:rPr>
                <w:rFonts w:ascii="Segoe UI" w:hAnsi="Segoe UI" w:cs="Segoe UI"/>
                <w:color w:val="002060"/>
              </w:rPr>
            </w:pPr>
            <w:r w:rsidRPr="00133424">
              <w:rPr>
                <w:rFonts w:ascii="Segoe UI" w:hAnsi="Segoe UI" w:cs="Segoe UI"/>
                <w:color w:val="002060"/>
              </w:rPr>
              <w:t>Run this ad until:</w:t>
            </w:r>
          </w:p>
          <w:p w14:paraId="7F0F0823" w14:textId="77777777" w:rsidR="00133424" w:rsidRPr="00133424" w:rsidRDefault="00133424" w:rsidP="00133424">
            <w:pPr>
              <w:spacing w:after="60"/>
              <w:rPr>
                <w:rFonts w:ascii="Segoe UI" w:hAnsi="Segoe UI" w:cs="Segoe UI"/>
                <w:color w:val="002060"/>
              </w:rPr>
            </w:pPr>
          </w:p>
        </w:tc>
      </w:tr>
    </w:tbl>
    <w:p w14:paraId="3E7280CE" w14:textId="77777777" w:rsidR="00AD6C33" w:rsidRDefault="00AD6C33" w:rsidP="00133424">
      <w:pPr>
        <w:jc w:val="both"/>
        <w:rPr>
          <w:rFonts w:ascii="Segoe UI" w:hAnsi="Segoe UI" w:cs="Segoe UI"/>
          <w:b/>
          <w:color w:val="002060"/>
        </w:rPr>
      </w:pPr>
    </w:p>
    <w:p w14:paraId="4AEB4B15" w14:textId="49C434B4" w:rsidR="00133424" w:rsidRPr="00133424" w:rsidRDefault="00133424" w:rsidP="00133424">
      <w:pPr>
        <w:jc w:val="both"/>
        <w:rPr>
          <w:rFonts w:ascii="Segoe UI" w:hAnsi="Segoe UI" w:cs="Segoe UI"/>
          <w:b/>
          <w:color w:val="002060"/>
        </w:rPr>
      </w:pPr>
      <w:r w:rsidRPr="00133424">
        <w:rPr>
          <w:rFonts w:ascii="Segoe UI" w:hAnsi="Segoe UI" w:cs="Segoe UI"/>
          <w:b/>
          <w:color w:val="002060"/>
        </w:rPr>
        <w:t>* For all Non-English Ads:</w:t>
      </w:r>
    </w:p>
    <w:p w14:paraId="50077AB1" w14:textId="3713E43C" w:rsidR="00133424" w:rsidRPr="00133424" w:rsidRDefault="00133424" w:rsidP="00133424">
      <w:pPr>
        <w:jc w:val="both"/>
        <w:rPr>
          <w:rFonts w:ascii="Segoe UI" w:hAnsi="Segoe UI" w:cs="Segoe UI"/>
          <w:color w:val="002060"/>
        </w:rPr>
      </w:pPr>
      <w:r w:rsidRPr="00133424">
        <w:rPr>
          <w:rFonts w:ascii="Segoe UI" w:hAnsi="Segoe UI" w:cs="Segoe UI"/>
          <w:color w:val="002060"/>
        </w:rPr>
        <w:t>Following the ad’s full approval in English …</w:t>
      </w:r>
    </w:p>
    <w:p w14:paraId="49FAC851" w14:textId="3E6CBC84" w:rsidR="00133424" w:rsidRPr="00133424" w:rsidRDefault="00133424" w:rsidP="0099586F">
      <w:pPr>
        <w:pStyle w:val="ListParagraph"/>
        <w:numPr>
          <w:ilvl w:val="0"/>
          <w:numId w:val="44"/>
        </w:numPr>
        <w:spacing w:after="0" w:line="240" w:lineRule="auto"/>
        <w:jc w:val="both"/>
        <w:rPr>
          <w:rFonts w:ascii="Segoe UI" w:hAnsi="Segoe UI" w:cs="Segoe UI"/>
          <w:color w:val="002060"/>
        </w:rPr>
      </w:pPr>
      <w:r w:rsidRPr="00133424">
        <w:rPr>
          <w:rFonts w:ascii="Segoe UI" w:hAnsi="Segoe UI" w:cs="Segoe UI"/>
          <w:color w:val="002060"/>
        </w:rPr>
        <w:t xml:space="preserve"> A written translation certification must be by provided by a supervising registered principal who's willing to attest in writing (using the prescribed attestation below*) to his/her fluency in the language and to the accuracy of the translation.  The reviewer's name and the date should be typed in English beneath his/her signature and date.  The signed attestation must then be uploaded to the Facebook ad template’s </w:t>
      </w:r>
      <w:proofErr w:type="spellStart"/>
      <w:r w:rsidR="00A4399D">
        <w:rPr>
          <w:rFonts w:ascii="Segoe UI" w:hAnsi="Segoe UI" w:cs="Segoe UI"/>
          <w:color w:val="002060"/>
        </w:rPr>
        <w:t>AdTrax</w:t>
      </w:r>
      <w:proofErr w:type="spellEnd"/>
      <w:r w:rsidR="00A4399D" w:rsidRPr="00133424">
        <w:rPr>
          <w:rFonts w:ascii="Segoe UI" w:hAnsi="Segoe UI" w:cs="Segoe UI"/>
          <w:color w:val="002060"/>
        </w:rPr>
        <w:t xml:space="preserve"> </w:t>
      </w:r>
      <w:r w:rsidRPr="00133424">
        <w:rPr>
          <w:rFonts w:ascii="Segoe UI" w:hAnsi="Segoe UI" w:cs="Segoe UI"/>
          <w:color w:val="002060"/>
        </w:rPr>
        <w:t xml:space="preserve">submission for final approval.  </w:t>
      </w:r>
    </w:p>
    <w:p w14:paraId="34E3BA78" w14:textId="01A15752" w:rsidR="00133424" w:rsidRPr="00133424" w:rsidRDefault="00133424" w:rsidP="0099586F">
      <w:pPr>
        <w:pStyle w:val="ListParagraph"/>
        <w:numPr>
          <w:ilvl w:val="1"/>
          <w:numId w:val="44"/>
        </w:numPr>
        <w:tabs>
          <w:tab w:val="right" w:pos="10512"/>
        </w:tabs>
        <w:jc w:val="both"/>
        <w:rPr>
          <w:rFonts w:ascii="Segoe UI" w:hAnsi="Segoe UI" w:cs="Segoe UI"/>
          <w:color w:val="002060"/>
        </w:rPr>
      </w:pPr>
      <w:r w:rsidRPr="00133424">
        <w:rPr>
          <w:rFonts w:ascii="Segoe UI" w:hAnsi="Segoe UI" w:cs="Segoe UI"/>
          <w:b/>
          <w:color w:val="002060"/>
        </w:rPr>
        <w:t>or –</w:t>
      </w:r>
      <w:r w:rsidRPr="00133424">
        <w:rPr>
          <w:rFonts w:ascii="Segoe UI" w:hAnsi="Segoe UI" w:cs="Segoe UI"/>
          <w:b/>
          <w:color w:val="002060"/>
        </w:rPr>
        <w:tab/>
      </w:r>
    </w:p>
    <w:p w14:paraId="1F756EC7" w14:textId="4E553ED5" w:rsidR="00133424" w:rsidRPr="00133424" w:rsidRDefault="00133424" w:rsidP="0099586F">
      <w:pPr>
        <w:pStyle w:val="ListParagraph"/>
        <w:numPr>
          <w:ilvl w:val="0"/>
          <w:numId w:val="44"/>
        </w:numPr>
        <w:spacing w:after="0" w:line="240" w:lineRule="auto"/>
        <w:jc w:val="both"/>
        <w:rPr>
          <w:rFonts w:ascii="Segoe UI" w:hAnsi="Segoe UI" w:cs="Segoe UI"/>
          <w:color w:val="002060"/>
        </w:rPr>
      </w:pPr>
      <w:r w:rsidRPr="00133424">
        <w:rPr>
          <w:rFonts w:ascii="Segoe UI" w:hAnsi="Segoe UI" w:cs="Segoe UI"/>
          <w:color w:val="002060"/>
        </w:rPr>
        <w:t xml:space="preserve">The Financial Professional can hire a professional translation service to provide the certification, which must then be uploaded to the Facebook ad template’s </w:t>
      </w:r>
      <w:proofErr w:type="spellStart"/>
      <w:r w:rsidR="00A4399D">
        <w:rPr>
          <w:rFonts w:ascii="Segoe UI" w:hAnsi="Segoe UI" w:cs="Segoe UI"/>
          <w:color w:val="002060"/>
        </w:rPr>
        <w:t>AdTrax</w:t>
      </w:r>
      <w:proofErr w:type="spellEnd"/>
      <w:r w:rsidR="00A4399D" w:rsidRPr="00133424">
        <w:rPr>
          <w:rFonts w:ascii="Segoe UI" w:hAnsi="Segoe UI" w:cs="Segoe UI"/>
          <w:color w:val="002060"/>
        </w:rPr>
        <w:t xml:space="preserve"> </w:t>
      </w:r>
      <w:r w:rsidRPr="00133424">
        <w:rPr>
          <w:rFonts w:ascii="Segoe UI" w:hAnsi="Segoe UI" w:cs="Segoe UI"/>
          <w:color w:val="002060"/>
        </w:rPr>
        <w:t>submission for final approval.</w:t>
      </w:r>
    </w:p>
    <w:p w14:paraId="77279252" w14:textId="77777777" w:rsidR="00133424" w:rsidRPr="00133424" w:rsidRDefault="00133424" w:rsidP="0099586F">
      <w:pPr>
        <w:pStyle w:val="ListParagraph"/>
        <w:numPr>
          <w:ilvl w:val="0"/>
          <w:numId w:val="44"/>
        </w:numPr>
        <w:spacing w:after="0" w:line="240" w:lineRule="auto"/>
        <w:jc w:val="both"/>
        <w:rPr>
          <w:rFonts w:ascii="Segoe UI" w:hAnsi="Segoe UI" w:cs="Segoe UI"/>
          <w:color w:val="002060"/>
        </w:rPr>
      </w:pPr>
      <w:r w:rsidRPr="00AD6C33">
        <w:rPr>
          <w:rFonts w:ascii="Segoe UI" w:hAnsi="Segoe UI" w:cs="Segoe UI"/>
          <w:b/>
          <w:bCs/>
          <w:color w:val="002060"/>
        </w:rPr>
        <w:lastRenderedPageBreak/>
        <w:t>NOTE:</w:t>
      </w:r>
      <w:r w:rsidRPr="00133424">
        <w:rPr>
          <w:rFonts w:ascii="Segoe UI" w:hAnsi="Segoe UI" w:cs="Segoe UI"/>
          <w:color w:val="002060"/>
        </w:rPr>
        <w:t xml:space="preserve"> as with most translated advertising and sales material, a brief disclaimer noting that future communications may be in English only will have to be accommodated in some form, and you’ll want to keep this in mind when designing and writing your ad.</w:t>
      </w:r>
    </w:p>
    <w:p w14:paraId="44253F50" w14:textId="77777777" w:rsidR="00133424" w:rsidRPr="00133424" w:rsidRDefault="00133424" w:rsidP="00133424">
      <w:pPr>
        <w:pStyle w:val="ListParagraph"/>
        <w:jc w:val="both"/>
        <w:rPr>
          <w:rFonts w:ascii="Segoe UI" w:hAnsi="Segoe UI" w:cs="Segoe UI"/>
          <w:color w:val="002060"/>
        </w:rPr>
      </w:pPr>
      <w:r w:rsidRPr="00133424">
        <w:rPr>
          <w:rFonts w:ascii="Segoe UI" w:hAnsi="Segoe UI" w:cs="Segoe UI"/>
          <w:color w:val="002060"/>
        </w:rPr>
        <w:t> </w:t>
      </w:r>
    </w:p>
    <w:p w14:paraId="63FAACB6" w14:textId="77777777" w:rsidR="00133424" w:rsidRPr="00133424" w:rsidRDefault="00133424" w:rsidP="00133424">
      <w:pPr>
        <w:ind w:firstLine="720"/>
        <w:rPr>
          <w:rFonts w:ascii="Segoe UI" w:hAnsi="Segoe UI" w:cs="Segoe UI"/>
          <w:b/>
          <w:bCs/>
          <w:color w:val="002060"/>
        </w:rPr>
      </w:pPr>
      <w:r w:rsidRPr="00133424">
        <w:rPr>
          <w:rFonts w:ascii="Segoe UI" w:hAnsi="Segoe UI" w:cs="Segoe UI"/>
          <w:b/>
          <w:bCs/>
          <w:noProof/>
          <w:color w:val="002060"/>
        </w:rPr>
        <mc:AlternateContent>
          <mc:Choice Requires="wps">
            <w:drawing>
              <wp:anchor distT="0" distB="0" distL="114300" distR="114300" simplePos="0" relativeHeight="251666432" behindDoc="0" locked="0" layoutInCell="1" allowOverlap="1" wp14:anchorId="743D316C" wp14:editId="6A9DF458">
                <wp:simplePos x="0" y="0"/>
                <wp:positionH relativeFrom="column">
                  <wp:posOffset>590550</wp:posOffset>
                </wp:positionH>
                <wp:positionV relativeFrom="paragraph">
                  <wp:posOffset>45720</wp:posOffset>
                </wp:positionV>
                <wp:extent cx="5730240" cy="541020"/>
                <wp:effectExtent l="0" t="0" r="2286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541020"/>
                        </a:xfrm>
                        <a:prstGeom prst="rect">
                          <a:avLst/>
                        </a:prstGeom>
                        <a:solidFill>
                          <a:srgbClr val="FFFFFF"/>
                        </a:solidFill>
                        <a:ln w="9525">
                          <a:solidFill>
                            <a:srgbClr val="000000"/>
                          </a:solidFill>
                          <a:miter lim="800000"/>
                          <a:headEnd/>
                          <a:tailEnd/>
                        </a:ln>
                      </wps:spPr>
                      <wps:txbx>
                        <w:txbxContent>
                          <w:p w14:paraId="5BBDCF2C" w14:textId="2C7B48EE" w:rsidR="00133424" w:rsidRPr="008E2359" w:rsidRDefault="00133424" w:rsidP="00133424">
                            <w:pPr>
                              <w:autoSpaceDE w:val="0"/>
                              <w:autoSpaceDN w:val="0"/>
                              <w:adjustRightInd w:val="0"/>
                              <w:spacing w:line="240" w:lineRule="atLeast"/>
                              <w:jc w:val="both"/>
                              <w:rPr>
                                <w:bCs/>
                                <w:i/>
                                <w:color w:val="0000FF"/>
                                <w:sz w:val="18"/>
                                <w:szCs w:val="18"/>
                              </w:rPr>
                            </w:pPr>
                            <w:r w:rsidRPr="008E2359">
                              <w:rPr>
                                <w:bCs/>
                                <w:i/>
                                <w:color w:val="0000FF"/>
                                <w:sz w:val="18"/>
                                <w:szCs w:val="18"/>
                              </w:rPr>
                              <w:t xml:space="preserve">I am a Registered Principal of </w:t>
                            </w:r>
                            <w:r w:rsidR="00AD6C33">
                              <w:rPr>
                                <w:bCs/>
                                <w:i/>
                                <w:color w:val="0000FF"/>
                                <w:sz w:val="18"/>
                                <w:szCs w:val="18"/>
                              </w:rPr>
                              <w:t>Equitable</w:t>
                            </w:r>
                            <w:r w:rsidRPr="008E2359">
                              <w:rPr>
                                <w:bCs/>
                                <w:i/>
                                <w:color w:val="0000FF"/>
                                <w:sz w:val="18"/>
                                <w:szCs w:val="18"/>
                              </w:rPr>
                              <w:t xml:space="preserve"> Advisors, LLC</w:t>
                            </w:r>
                            <w:r>
                              <w:rPr>
                                <w:bCs/>
                                <w:i/>
                                <w:color w:val="0000FF"/>
                                <w:sz w:val="18"/>
                                <w:szCs w:val="18"/>
                              </w:rPr>
                              <w:t xml:space="preserve">. </w:t>
                            </w:r>
                            <w:r w:rsidRPr="008E2359">
                              <w:rPr>
                                <w:bCs/>
                                <w:i/>
                                <w:color w:val="0000FF"/>
                                <w:sz w:val="18"/>
                                <w:szCs w:val="18"/>
                              </w:rPr>
                              <w:t xml:space="preserve"> I have reviewed the attached [LANGUAGE] text and the English translation for [ACS NUMBER OF FACEBOOK AD TEMPLATE].  I certify that the English translation is, to the best of my knowledge, a true and accurate translation.</w:t>
                            </w:r>
                          </w:p>
                          <w:p w14:paraId="1BC1B144" w14:textId="77777777" w:rsidR="00133424" w:rsidRPr="008E2359" w:rsidRDefault="00133424" w:rsidP="00133424">
                            <w:pPr>
                              <w:jc w:val="both"/>
                              <w:rPr>
                                <w:color w:val="000000"/>
                                <w:sz w:val="18"/>
                                <w:szCs w:val="18"/>
                              </w:rPr>
                            </w:pPr>
                          </w:p>
                          <w:p w14:paraId="70BA2EDA" w14:textId="77777777" w:rsidR="00133424" w:rsidRDefault="00133424" w:rsidP="001334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D316C" id="_x0000_s1027" type="#_x0000_t202" style="position:absolute;left:0;text-align:left;margin-left:46.5pt;margin-top:3.6pt;width:451.2pt;height:4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">
                <v:textbox>
                  <w:txbxContent>
                    <w:p w14:paraId="5BBDCF2C" w14:textId="2C7B48EE" w:rsidR="00133424" w:rsidRPr="008E2359" w:rsidRDefault="00133424" w:rsidP="00133424">
                      <w:pPr>
                        <w:autoSpaceDE w:val="0"/>
                        <w:autoSpaceDN w:val="0"/>
                        <w:adjustRightInd w:val="0"/>
                        <w:spacing w:line="240" w:lineRule="atLeast"/>
                        <w:jc w:val="both"/>
                        <w:rPr>
                          <w:bCs/>
                          <w:i/>
                          <w:color w:val="0000FF"/>
                          <w:sz w:val="18"/>
                          <w:szCs w:val="18"/>
                        </w:rPr>
                      </w:pPr>
                      <w:r w:rsidRPr="008E2359">
                        <w:rPr>
                          <w:bCs/>
                          <w:i/>
                          <w:color w:val="0000FF"/>
                          <w:sz w:val="18"/>
                          <w:szCs w:val="18"/>
                        </w:rPr>
                        <w:t xml:space="preserve">I am a Registered Principal of </w:t>
                      </w:r>
                      <w:r w:rsidR="00AD6C33">
                        <w:rPr>
                          <w:bCs/>
                          <w:i/>
                          <w:color w:val="0000FF"/>
                          <w:sz w:val="18"/>
                          <w:szCs w:val="18"/>
                        </w:rPr>
                        <w:t>Equitable</w:t>
                      </w:r>
                      <w:r w:rsidRPr="008E2359">
                        <w:rPr>
                          <w:bCs/>
                          <w:i/>
                          <w:color w:val="0000FF"/>
                          <w:sz w:val="18"/>
                          <w:szCs w:val="18"/>
                        </w:rPr>
                        <w:t xml:space="preserve"> Advisors, LLC</w:t>
                      </w:r>
                      <w:r>
                        <w:rPr>
                          <w:bCs/>
                          <w:i/>
                          <w:color w:val="0000FF"/>
                          <w:sz w:val="18"/>
                          <w:szCs w:val="18"/>
                        </w:rPr>
                        <w:t xml:space="preserve">. </w:t>
                      </w:r>
                      <w:r w:rsidRPr="008E2359">
                        <w:rPr>
                          <w:bCs/>
                          <w:i/>
                          <w:color w:val="0000FF"/>
                          <w:sz w:val="18"/>
                          <w:szCs w:val="18"/>
                        </w:rPr>
                        <w:t xml:space="preserve"> I have reviewed the attached [LANGUAGE] text and the English translation for [ACS NUMBER OF FACEBOOK AD TEMPLATE].  I certify that the English translation is, to the best of my knowledge, a true and accurate translation.</w:t>
                      </w:r>
                    </w:p>
                    <w:p w14:paraId="1BC1B144" w14:textId="77777777" w:rsidR="00133424" w:rsidRPr="008E2359" w:rsidRDefault="00133424" w:rsidP="00133424">
                      <w:pPr>
                        <w:jc w:val="both"/>
                        <w:rPr>
                          <w:color w:val="000000"/>
                          <w:sz w:val="18"/>
                          <w:szCs w:val="18"/>
                        </w:rPr>
                      </w:pPr>
                    </w:p>
                    <w:p w14:paraId="70BA2EDA" w14:textId="77777777" w:rsidR="00133424" w:rsidRDefault="00133424" w:rsidP="00133424"/>
                  </w:txbxContent>
                </v:textbox>
              </v:shape>
            </w:pict>
          </mc:Fallback>
        </mc:AlternateContent>
      </w:r>
      <w:r w:rsidRPr="00133424">
        <w:rPr>
          <w:rFonts w:ascii="Segoe UI" w:hAnsi="Segoe UI" w:cs="Segoe UI"/>
          <w:b/>
          <w:color w:val="002060"/>
        </w:rPr>
        <w:t>*</w:t>
      </w:r>
    </w:p>
    <w:p w14:paraId="22C0BB5A" w14:textId="77777777" w:rsidR="00133424" w:rsidRPr="00133424" w:rsidRDefault="00133424" w:rsidP="00133424">
      <w:pPr>
        <w:pStyle w:val="Default"/>
        <w:rPr>
          <w:rFonts w:ascii="Segoe UI" w:hAnsi="Segoe UI" w:cs="Segoe UI"/>
          <w:b/>
          <w:bCs/>
          <w:color w:val="002060"/>
          <w:sz w:val="22"/>
          <w:szCs w:val="22"/>
        </w:rPr>
      </w:pPr>
    </w:p>
    <w:p w14:paraId="56E0417D" w14:textId="77777777" w:rsidR="00133424" w:rsidRDefault="00133424" w:rsidP="00133424">
      <w:pPr>
        <w:pStyle w:val="Default"/>
        <w:rPr>
          <w:b/>
          <w:bCs/>
          <w:color w:val="FF0000"/>
          <w:sz w:val="20"/>
          <w:szCs w:val="20"/>
        </w:rPr>
      </w:pPr>
    </w:p>
    <w:p w14:paraId="1B791A97" w14:textId="0DC2D4FC" w:rsidR="0030298C" w:rsidRPr="00C27AE6" w:rsidRDefault="0030298C" w:rsidP="00E3646F">
      <w:pPr>
        <w:pStyle w:val="paragraph"/>
        <w:spacing w:before="0" w:beforeAutospacing="0" w:after="0" w:afterAutospacing="0"/>
        <w:textAlignment w:val="baseline"/>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77CC77ED" w14:textId="3A00D39F" w:rsidR="00E35165" w:rsidRPr="00665C80" w:rsidRDefault="00E35165" w:rsidP="00665C80"/>
    <w:p w14:paraId="542D1B41" w14:textId="4CC35520" w:rsidR="00665C80" w:rsidRPr="00665C80" w:rsidRDefault="00862A42" w:rsidP="00665C80">
      <w:r w:rsidRPr="00B11329">
        <w:rPr>
          <w:rFonts w:ascii="Segoe UI" w:hAnsi="Segoe UI" w:cs="Segoe UI"/>
          <w:noProof/>
          <w:color w:val="002060"/>
        </w:rPr>
        <mc:AlternateContent>
          <mc:Choice Requires="wps">
            <w:drawing>
              <wp:anchor distT="0" distB="0" distL="114300" distR="114300" simplePos="0" relativeHeight="251658240" behindDoc="0" locked="0" layoutInCell="1" allowOverlap="1" wp14:anchorId="77A4EF5D" wp14:editId="1702E8B8">
                <wp:simplePos x="0" y="0"/>
                <wp:positionH relativeFrom="margin">
                  <wp:posOffset>933450</wp:posOffset>
                </wp:positionH>
                <wp:positionV relativeFrom="paragraph">
                  <wp:posOffset>115570</wp:posOffset>
                </wp:positionV>
                <wp:extent cx="5130800" cy="107721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5130800" cy="1077218"/>
                        </a:xfrm>
                        <a:prstGeom prst="rect">
                          <a:avLst/>
                        </a:prstGeom>
                        <a:noFill/>
                      </wps:spPr>
                      <wps:txbx>
                        <w:txbxContent>
                          <w:p w14:paraId="5C06C5CA" w14:textId="77777777" w:rsidR="00862A42" w:rsidRPr="00862A42" w:rsidRDefault="00862A42" w:rsidP="00862A42">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0ADEAD01" w14:textId="77777777" w:rsidR="00862A42" w:rsidRPr="00862A42" w:rsidRDefault="00862A42" w:rsidP="00862A42">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16"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17"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18"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1B9FB1F1" w14:textId="77777777" w:rsidR="00862A42" w:rsidRPr="00862A42" w:rsidRDefault="00862A42" w:rsidP="00862A42">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wps:txbx>
                      <wps:bodyPr wrap="square">
                        <a:spAutoFit/>
                      </wps:bodyPr>
                    </wps:wsp>
                  </a:graphicData>
                </a:graphic>
                <wp14:sizeRelH relativeFrom="margin">
                  <wp14:pctWidth>0</wp14:pctWidth>
                </wp14:sizeRelH>
              </wp:anchor>
            </w:drawing>
          </mc:Choice>
          <mc:Fallback>
            <w:pict>
              <v:shape w14:anchorId="77A4EF5D" id="TextBox 15" o:spid="_x0000_s1028" type="#_x0000_t202" style="position:absolute;margin-left:73.5pt;margin-top:9.1pt;width:404pt;height:84.8pt;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" filled="f" stroked="f">
                <v:textbox style="mso-fit-shape-to-text:t">
                  <w:txbxContent>
                    <w:p w14:paraId="5C06C5CA" w14:textId="77777777" w:rsidR="00862A42" w:rsidRPr="00862A42" w:rsidRDefault="00862A42" w:rsidP="00862A42">
                      <w:pPr>
                        <w:jc w:val="center"/>
                        <w:textAlignment w:val="baseline"/>
                        <w:rPr>
                          <w:rFonts w:ascii="Segoe UI" w:hAnsi="Segoe UI"/>
                          <w:b/>
                          <w:bCs/>
                          <w:color w:val="75787B"/>
                          <w:kern w:val="24"/>
                          <w:sz w:val="28"/>
                          <w:szCs w:val="28"/>
                        </w:rPr>
                      </w:pPr>
                      <w:r w:rsidRPr="00862A42">
                        <w:rPr>
                          <w:rFonts w:ascii="Segoe UI" w:hAnsi="Segoe UI"/>
                          <w:b/>
                          <w:bCs/>
                          <w:color w:val="75787B"/>
                          <w:kern w:val="24"/>
                          <w:sz w:val="28"/>
                          <w:szCs w:val="28"/>
                        </w:rPr>
                        <w:t>READY TO LEARN MORE? </w:t>
                      </w:r>
                      <w:r w:rsidRPr="00862A42">
                        <w:rPr>
                          <w:rFonts w:ascii="Segoe UI" w:hAnsi="Segoe UI"/>
                          <w:color w:val="75787B"/>
                          <w:kern w:val="24"/>
                          <w:sz w:val="28"/>
                          <w:szCs w:val="28"/>
                        </w:rPr>
                        <w:t>​</w:t>
                      </w:r>
                    </w:p>
                    <w:p w14:paraId="0ADEAD01" w14:textId="77777777" w:rsidR="00862A42" w:rsidRPr="00862A42" w:rsidRDefault="00862A42" w:rsidP="00862A42">
                      <w:pPr>
                        <w:jc w:val="center"/>
                        <w:textAlignment w:val="baseline"/>
                        <w:rPr>
                          <w:rFonts w:ascii="Segoe UI" w:hAnsi="Segoe UI"/>
                          <w:b/>
                          <w:bCs/>
                          <w:color w:val="1F3573"/>
                          <w:kern w:val="24"/>
                          <w:sz w:val="24"/>
                          <w:szCs w:val="24"/>
                        </w:rPr>
                      </w:pPr>
                      <w:r w:rsidRPr="00862A42">
                        <w:rPr>
                          <w:rFonts w:ascii="Segoe UI" w:hAnsi="Segoe UI"/>
                          <w:b/>
                          <w:bCs/>
                          <w:color w:val="1F3573"/>
                          <w:kern w:val="24"/>
                        </w:rPr>
                        <w:t>Visit our program microsite: </w:t>
                      </w:r>
                      <w:hyperlink r:id="rId20" w:history="1">
                        <w:r w:rsidRPr="00862A42">
                          <w:rPr>
                            <w:rStyle w:val="Hyperlink"/>
                            <w:rFonts w:ascii="Segoe UI" w:hAnsi="Segoe UI"/>
                            <w:b/>
                            <w:bCs/>
                            <w:color w:val="73BFFF"/>
                            <w:kern w:val="24"/>
                          </w:rPr>
                          <w:t>www.equitable.fmgsuite.com</w:t>
                        </w:r>
                      </w:hyperlink>
                      <w:r w:rsidRPr="00862A42">
                        <w:rPr>
                          <w:rFonts w:ascii="Segoe UI" w:hAnsi="Segoe UI"/>
                          <w:b/>
                          <w:bCs/>
                          <w:color w:val="1F3573"/>
                          <w:kern w:val="24"/>
                        </w:rPr>
                        <w:t> </w:t>
                      </w:r>
                      <w:r w:rsidRPr="00862A42">
                        <w:rPr>
                          <w:rFonts w:ascii="Segoe UI" w:hAnsi="Segoe UI"/>
                          <w:color w:val="1F3573"/>
                          <w:kern w:val="24"/>
                        </w:rPr>
                        <w:t>​</w:t>
                      </w:r>
                      <w:r w:rsidRPr="00862A42">
                        <w:rPr>
                          <w:rFonts w:ascii="Segoe UI" w:hAnsi="Segoe UI"/>
                          <w:color w:val="1F3573"/>
                          <w:kern w:val="24"/>
                        </w:rPr>
                        <w:br/>
                      </w:r>
                      <w:r w:rsidRPr="00862A42">
                        <w:rPr>
                          <w:rFonts w:ascii="Segoe UI" w:hAnsi="Segoe UI"/>
                          <w:b/>
                          <w:bCs/>
                          <w:color w:val="1F3573"/>
                          <w:kern w:val="24"/>
                        </w:rPr>
                        <w:t>Contact FMG Support: </w:t>
                      </w:r>
                      <w:hyperlink r:id="rId21" w:history="1">
                        <w:r w:rsidRPr="00862A42">
                          <w:rPr>
                            <w:rStyle w:val="Hyperlink"/>
                            <w:rFonts w:ascii="Segoe UI" w:hAnsi="Segoe UI"/>
                            <w:b/>
                            <w:bCs/>
                            <w:color w:val="73BFFF"/>
                            <w:kern w:val="24"/>
                          </w:rPr>
                          <w:t>Equitable@fmgsuite.com</w:t>
                        </w:r>
                      </w:hyperlink>
                      <w:r w:rsidRPr="00862A42">
                        <w:rPr>
                          <w:rFonts w:ascii="Segoe UI" w:hAnsi="Segoe UI"/>
                          <w:b/>
                          <w:bCs/>
                          <w:color w:val="1F3573"/>
                          <w:kern w:val="24"/>
                        </w:rPr>
                        <w:t> </w:t>
                      </w:r>
                      <w:r w:rsidRPr="00862A42">
                        <w:rPr>
                          <w:rFonts w:ascii="Segoe UI" w:hAnsi="Segoe UI"/>
                          <w:color w:val="1F3573"/>
                          <w:kern w:val="24"/>
                        </w:rPr>
                        <w:t>or (858) 500-5479​</w:t>
                      </w:r>
                      <w:r w:rsidRPr="00862A42">
                        <w:rPr>
                          <w:rFonts w:ascii="Segoe UI" w:hAnsi="Segoe UI"/>
                          <w:color w:val="1F3573"/>
                          <w:kern w:val="24"/>
                        </w:rPr>
                        <w:br/>
                      </w:r>
                      <w:r w:rsidRPr="00862A42">
                        <w:rPr>
                          <w:rFonts w:ascii="Segoe UI" w:hAnsi="Segoe UI"/>
                          <w:b/>
                          <w:bCs/>
                          <w:color w:val="1F3573"/>
                          <w:kern w:val="24"/>
                        </w:rPr>
                        <w:t>Contact MarTech Project Team: </w:t>
                      </w:r>
                      <w:hyperlink r:id="rId22" w:history="1">
                        <w:r w:rsidRPr="00862A42">
                          <w:rPr>
                            <w:rStyle w:val="Hyperlink"/>
                            <w:rFonts w:ascii="Segoe UI" w:hAnsi="Segoe UI"/>
                            <w:b/>
                            <w:bCs/>
                            <w:color w:val="73BFFF"/>
                            <w:kern w:val="24"/>
                          </w:rPr>
                          <w:t>AdvisorMartech@Equitable.com</w:t>
                        </w:r>
                      </w:hyperlink>
                      <w:r w:rsidRPr="00862A42">
                        <w:rPr>
                          <w:rFonts w:ascii="Segoe UI" w:hAnsi="Segoe UI"/>
                          <w:b/>
                          <w:bCs/>
                          <w:color w:val="1F3573"/>
                          <w:kern w:val="24"/>
                        </w:rPr>
                        <w:t> </w:t>
                      </w:r>
                      <w:r w:rsidRPr="00862A42">
                        <w:rPr>
                          <w:rFonts w:ascii="Segoe UI" w:hAnsi="Segoe UI"/>
                          <w:color w:val="1F3573"/>
                          <w:kern w:val="24"/>
                        </w:rPr>
                        <w:t>​</w:t>
                      </w:r>
                    </w:p>
                    <w:p w14:paraId="1B9FB1F1" w14:textId="77777777" w:rsidR="00862A42" w:rsidRPr="00862A42" w:rsidRDefault="00862A42" w:rsidP="00862A42">
                      <w:pPr>
                        <w:jc w:val="center"/>
                        <w:textAlignment w:val="baseline"/>
                        <w:rPr>
                          <w:rFonts w:ascii="Segoe UI" w:hAnsi="Segoe UI"/>
                          <w:color w:val="1F3573"/>
                          <w:kern w:val="24"/>
                          <w:sz w:val="28"/>
                          <w:szCs w:val="28"/>
                        </w:rPr>
                      </w:pPr>
                      <w:r w:rsidRPr="00862A42">
                        <w:rPr>
                          <w:rFonts w:ascii="Segoe UI" w:hAnsi="Segoe UI"/>
                          <w:color w:val="1F3573"/>
                          <w:kern w:val="24"/>
                          <w:sz w:val="28"/>
                          <w:szCs w:val="28"/>
                        </w:rPr>
                        <w:t>​</w:t>
                      </w:r>
                    </w:p>
                  </w:txbxContent>
                </v:textbox>
                <w10:wrap anchorx="margin"/>
              </v:shape>
            </w:pict>
          </mc:Fallback>
        </mc:AlternateContent>
      </w:r>
    </w:p>
    <w:p w14:paraId="55DFA445" w14:textId="7FADC607" w:rsidR="00665C80" w:rsidRPr="00665C80" w:rsidRDefault="00665C80" w:rsidP="00665C80"/>
    <w:p w14:paraId="4892E803" w14:textId="46DBA377" w:rsidR="00665C80" w:rsidRPr="00665C80" w:rsidRDefault="00665C80" w:rsidP="00665C80"/>
    <w:p w14:paraId="731AE70A" w14:textId="6A1E7087" w:rsidR="00665C80" w:rsidRPr="00665C80" w:rsidRDefault="00665C80" w:rsidP="00665C80"/>
    <w:p w14:paraId="2CCFDBA9" w14:textId="3D2ABC75" w:rsidR="00665C80" w:rsidRPr="00665C80" w:rsidRDefault="00665C80" w:rsidP="00665C80"/>
    <w:p w14:paraId="2B8CBB15" w14:textId="50F1E1A8" w:rsidR="00665C80" w:rsidRPr="00665C80" w:rsidRDefault="00665C80" w:rsidP="00665C80">
      <w:pPr>
        <w:tabs>
          <w:tab w:val="left" w:pos="5570"/>
        </w:tabs>
      </w:pPr>
      <w:r>
        <w:tab/>
      </w:r>
    </w:p>
    <w:sectPr w:rsidR="00665C80" w:rsidRPr="00665C80" w:rsidSect="005F45AE">
      <w:footerReference w:type="default" r:id="rId23"/>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22117" w14:textId="77777777" w:rsidR="008C3C90" w:rsidRDefault="008C3C90" w:rsidP="002D07BE">
      <w:pPr>
        <w:spacing w:after="0" w:line="240" w:lineRule="auto"/>
      </w:pPr>
      <w:r>
        <w:separator/>
      </w:r>
    </w:p>
  </w:endnote>
  <w:endnote w:type="continuationSeparator" w:id="0">
    <w:p w14:paraId="79692393" w14:textId="77777777" w:rsidR="008C3C90" w:rsidRDefault="008C3C90"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BE0F8" w14:textId="29D35C55" w:rsidR="00D35F4D" w:rsidRPr="004A0749" w:rsidRDefault="00D35F4D">
    <w:pPr>
      <w:pStyle w:val="Footer"/>
      <w:tabs>
        <w:tab w:val="clear" w:pos="4680"/>
        <w:tab w:val="clear" w:pos="9360"/>
      </w:tabs>
      <w:jc w:val="center"/>
      <w:rPr>
        <w:rFonts w:ascii="Segoe UI" w:hAnsi="Segoe UI" w:cs="Segoe UI"/>
        <w:caps/>
        <w:noProof/>
        <w:color w:val="17365D" w:themeColor="text2" w:themeShade="BF"/>
        <w:sz w:val="20"/>
        <w:szCs w:val="20"/>
      </w:rPr>
    </w:pPr>
    <w:r w:rsidRPr="004A0749">
      <w:rPr>
        <w:rFonts w:ascii="Segoe UI" w:hAnsi="Segoe UI" w:cs="Segoe UI"/>
        <w:caps/>
        <w:color w:val="002060"/>
        <w:sz w:val="20"/>
        <w:szCs w:val="20"/>
      </w:rPr>
      <w:fldChar w:fldCharType="begin"/>
    </w:r>
    <w:r w:rsidRPr="004A0749">
      <w:rPr>
        <w:rFonts w:ascii="Segoe UI" w:hAnsi="Segoe UI" w:cs="Segoe UI"/>
        <w:caps/>
        <w:color w:val="002060"/>
        <w:sz w:val="20"/>
        <w:szCs w:val="20"/>
      </w:rPr>
      <w:instrText xml:space="preserve"> PAGE   \* MERGEFORMAT </w:instrText>
    </w:r>
    <w:r w:rsidRPr="004A0749">
      <w:rPr>
        <w:rFonts w:ascii="Segoe UI" w:hAnsi="Segoe UI" w:cs="Segoe UI"/>
        <w:caps/>
        <w:color w:val="002060"/>
        <w:sz w:val="20"/>
        <w:szCs w:val="20"/>
      </w:rPr>
      <w:fldChar w:fldCharType="separate"/>
    </w:r>
    <w:r w:rsidRPr="004A0749">
      <w:rPr>
        <w:rFonts w:ascii="Segoe UI" w:hAnsi="Segoe UI" w:cs="Segoe UI"/>
        <w:caps/>
        <w:noProof/>
        <w:color w:val="002060"/>
        <w:sz w:val="20"/>
        <w:szCs w:val="20"/>
      </w:rPr>
      <w:t>2</w:t>
    </w:r>
    <w:r w:rsidRPr="004A0749">
      <w:rPr>
        <w:rFonts w:ascii="Segoe UI" w:hAnsi="Segoe UI" w:cs="Segoe UI"/>
        <w:caps/>
        <w:noProof/>
        <w:color w:val="002060"/>
        <w:sz w:val="20"/>
        <w:szCs w:val="20"/>
      </w:rPr>
      <w:fldChar w:fldCharType="end"/>
    </w:r>
    <w:r w:rsidR="00D6109F" w:rsidRPr="004A0749">
      <w:rPr>
        <w:rFonts w:ascii="Segoe UI" w:hAnsi="Segoe UI" w:cs="Segoe UI"/>
        <w:caps/>
        <w:noProof/>
        <w:color w:val="17365D" w:themeColor="text2" w:themeShade="BF"/>
        <w:sz w:val="20"/>
        <w:szCs w:val="20"/>
      </w:rPr>
      <w:t>-INTERNAL USE ONLY</w:t>
    </w:r>
    <w:r w:rsidR="00361C83" w:rsidRPr="004A0749">
      <w:rPr>
        <w:rFonts w:ascii="Segoe UI" w:hAnsi="Segoe UI" w:cs="Segoe UI"/>
        <w:caps/>
        <w:noProof/>
        <w:color w:val="17365D" w:themeColor="text2" w:themeShade="BF"/>
        <w:sz w:val="20"/>
        <w:szCs w:val="20"/>
      </w:rPr>
      <w:t xml:space="preserve">-  IU- </w:t>
    </w:r>
    <w:r w:rsidR="00BC5A02" w:rsidRPr="004A0749">
      <w:rPr>
        <w:rFonts w:ascii="Segoe UI" w:hAnsi="Segoe UI" w:cs="Segoe UI"/>
        <w:color w:val="17365D" w:themeColor="text2" w:themeShade="BF"/>
        <w:sz w:val="20"/>
        <w:szCs w:val="20"/>
        <w:shd w:val="clear" w:color="auto" w:fill="FFFFFF"/>
      </w:rPr>
      <w:t>6916648.1(8/</w:t>
    </w:r>
    <w:proofErr w:type="gramStart"/>
    <w:r w:rsidR="00BC5A02" w:rsidRPr="004A0749">
      <w:rPr>
        <w:rFonts w:ascii="Segoe UI" w:hAnsi="Segoe UI" w:cs="Segoe UI"/>
        <w:color w:val="17365D" w:themeColor="text2" w:themeShade="BF"/>
        <w:sz w:val="20"/>
        <w:szCs w:val="20"/>
        <w:shd w:val="clear" w:color="auto" w:fill="FFFFFF"/>
      </w:rPr>
      <w:t>24)(</w:t>
    </w:r>
    <w:proofErr w:type="gramEnd"/>
    <w:r w:rsidR="00BC5A02" w:rsidRPr="004A0749">
      <w:rPr>
        <w:rFonts w:ascii="Segoe UI" w:hAnsi="Segoe UI" w:cs="Segoe UI"/>
        <w:color w:val="17365D" w:themeColor="text2" w:themeShade="BF"/>
        <w:sz w:val="20"/>
        <w:szCs w:val="20"/>
        <w:shd w:val="clear" w:color="auto" w:fill="FFFFFF"/>
      </w:rPr>
      <w:t>Exp.8/2</w:t>
    </w:r>
    <w:r w:rsidR="00B51035" w:rsidRPr="004A0749">
      <w:rPr>
        <w:rFonts w:ascii="Segoe UI" w:hAnsi="Segoe UI" w:cs="Segoe UI"/>
        <w:color w:val="17365D" w:themeColor="text2" w:themeShade="BF"/>
        <w:sz w:val="20"/>
        <w:szCs w:val="20"/>
        <w:shd w:val="clear" w:color="auto" w:fill="FFFFFF"/>
      </w:rPr>
      <w:t>7</w:t>
    </w:r>
    <w:r w:rsidR="00BC5A02" w:rsidRPr="004A0749">
      <w:rPr>
        <w:rFonts w:ascii="Segoe UI" w:hAnsi="Segoe UI" w:cs="Segoe UI"/>
        <w:color w:val="17365D" w:themeColor="text2" w:themeShade="BF"/>
        <w:sz w:val="20"/>
        <w:szCs w:val="20"/>
        <w:shd w:val="clear" w:color="auto" w:fill="FFFFFF"/>
      </w:rPr>
      <w:t>)</w:t>
    </w:r>
  </w:p>
  <w:p w14:paraId="35EA05D5" w14:textId="086E5B6D" w:rsidR="00A00DC9" w:rsidRPr="00D35F4D" w:rsidRDefault="00A00DC9" w:rsidP="002B25FB">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6DEE7" w14:textId="77777777" w:rsidR="008C3C90" w:rsidRDefault="008C3C90" w:rsidP="002D07BE">
      <w:pPr>
        <w:spacing w:after="0" w:line="240" w:lineRule="auto"/>
      </w:pPr>
      <w:r>
        <w:separator/>
      </w:r>
    </w:p>
  </w:footnote>
  <w:footnote w:type="continuationSeparator" w:id="0">
    <w:p w14:paraId="491569EE" w14:textId="77777777" w:rsidR="008C3C90" w:rsidRDefault="008C3C90" w:rsidP="002D0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C20542"/>
    <w:multiLevelType w:val="hybridMultilevel"/>
    <w:tmpl w:val="F56659F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F0129BE"/>
    <w:multiLevelType w:val="hybridMultilevel"/>
    <w:tmpl w:val="1D3AB04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EF6087"/>
    <w:multiLevelType w:val="hybridMultilevel"/>
    <w:tmpl w:val="ABA0A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940DB"/>
    <w:multiLevelType w:val="hybridMultilevel"/>
    <w:tmpl w:val="87B0F12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623F79"/>
    <w:multiLevelType w:val="hybridMultilevel"/>
    <w:tmpl w:val="7D5818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C2616"/>
    <w:multiLevelType w:val="multilevel"/>
    <w:tmpl w:val="B9DE0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56704"/>
    <w:multiLevelType w:val="hybridMultilevel"/>
    <w:tmpl w:val="9C4E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D413C"/>
    <w:multiLevelType w:val="hybridMultilevel"/>
    <w:tmpl w:val="2C5E59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E6C1384"/>
    <w:multiLevelType w:val="hybridMultilevel"/>
    <w:tmpl w:val="C4381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209D9"/>
    <w:multiLevelType w:val="hybridMultilevel"/>
    <w:tmpl w:val="EF88E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0B6DF9"/>
    <w:multiLevelType w:val="hybridMultilevel"/>
    <w:tmpl w:val="5478EB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817D4"/>
    <w:multiLevelType w:val="hybridMultilevel"/>
    <w:tmpl w:val="FEA20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224AFD"/>
    <w:multiLevelType w:val="hybridMultilevel"/>
    <w:tmpl w:val="057225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B6F75"/>
    <w:multiLevelType w:val="hybridMultilevel"/>
    <w:tmpl w:val="E2C8D4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56C1E2B"/>
    <w:multiLevelType w:val="hybridMultilevel"/>
    <w:tmpl w:val="1D2ED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D0769D"/>
    <w:multiLevelType w:val="hybridMultilevel"/>
    <w:tmpl w:val="CFFC9F9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811908"/>
    <w:multiLevelType w:val="hybridMultilevel"/>
    <w:tmpl w:val="0EBE0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5F0175"/>
    <w:multiLevelType w:val="multilevel"/>
    <w:tmpl w:val="34C0F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28334E"/>
    <w:multiLevelType w:val="hybridMultilevel"/>
    <w:tmpl w:val="EA6A6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FD5938"/>
    <w:multiLevelType w:val="hybridMultilevel"/>
    <w:tmpl w:val="1A86E53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07585C"/>
    <w:multiLevelType w:val="hybridMultilevel"/>
    <w:tmpl w:val="A6D022F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9103CA0"/>
    <w:multiLevelType w:val="hybridMultilevel"/>
    <w:tmpl w:val="174ACC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EB04FF"/>
    <w:multiLevelType w:val="hybridMultilevel"/>
    <w:tmpl w:val="E01C0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D5771"/>
    <w:multiLevelType w:val="multilevel"/>
    <w:tmpl w:val="CB32E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380894"/>
    <w:multiLevelType w:val="hybridMultilevel"/>
    <w:tmpl w:val="992CC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5368A5"/>
    <w:multiLevelType w:val="hybridMultilevel"/>
    <w:tmpl w:val="4B3EEED2"/>
    <w:lvl w:ilvl="0" w:tplc="04090003">
      <w:start w:val="1"/>
      <w:numFmt w:val="bullet"/>
      <w:lvlText w:val="o"/>
      <w:lvlJc w:val="left"/>
      <w:pPr>
        <w:ind w:left="720" w:hanging="360"/>
      </w:pPr>
      <w:rPr>
        <w:rFonts w:ascii="Courier New" w:hAnsi="Courier New" w:cs="Courier New" w:hint="default"/>
      </w:rPr>
    </w:lvl>
    <w:lvl w:ilvl="1" w:tplc="9312B3C4">
      <w:numFmt w:val="bullet"/>
      <w:lvlText w:val="–"/>
      <w:lvlJc w:val="left"/>
      <w:pPr>
        <w:ind w:left="1440" w:hanging="360"/>
      </w:pPr>
      <w:rPr>
        <w:rFonts w:ascii="Segoe UI" w:eastAsiaTheme="minorHAnsi" w:hAnsi="Segoe UI" w:cs="Segoe UI"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8AFA9B"/>
    <w:multiLevelType w:val="hybridMultilevel"/>
    <w:tmpl w:val="FDF16CE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0BD37FA"/>
    <w:multiLevelType w:val="hybridMultilevel"/>
    <w:tmpl w:val="56C649B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3509FE"/>
    <w:multiLevelType w:val="hybridMultilevel"/>
    <w:tmpl w:val="A02A0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21539C"/>
    <w:multiLevelType w:val="hybridMultilevel"/>
    <w:tmpl w:val="74D47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2C7A28"/>
    <w:multiLevelType w:val="hybridMultilevel"/>
    <w:tmpl w:val="2CD07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975FD9"/>
    <w:multiLevelType w:val="hybridMultilevel"/>
    <w:tmpl w:val="80C0AB72"/>
    <w:lvl w:ilvl="0" w:tplc="F04AD1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2" w15:restartNumberingAfterBreak="0">
    <w:nsid w:val="58B56BBB"/>
    <w:multiLevelType w:val="hybridMultilevel"/>
    <w:tmpl w:val="F8D0E402"/>
    <w:lvl w:ilvl="0" w:tplc="5F2C8B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777254"/>
    <w:multiLevelType w:val="hybridMultilevel"/>
    <w:tmpl w:val="B4886DB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sz w:val="20"/>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ADD1228"/>
    <w:multiLevelType w:val="hybridMultilevel"/>
    <w:tmpl w:val="915266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734E8F"/>
    <w:multiLevelType w:val="hybridMultilevel"/>
    <w:tmpl w:val="EDA8F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4A250D"/>
    <w:multiLevelType w:val="hybridMultilevel"/>
    <w:tmpl w:val="22962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3771A0F"/>
    <w:multiLevelType w:val="hybridMultilevel"/>
    <w:tmpl w:val="DD1893EE"/>
    <w:lvl w:ilvl="0" w:tplc="5F2C8B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70329F5"/>
    <w:multiLevelType w:val="hybridMultilevel"/>
    <w:tmpl w:val="FF76F50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E7A012A"/>
    <w:multiLevelType w:val="hybridMultilevel"/>
    <w:tmpl w:val="162CD618"/>
    <w:lvl w:ilvl="0" w:tplc="2D1282BE">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0" w15:restartNumberingAfterBreak="0">
    <w:nsid w:val="702623E0"/>
    <w:multiLevelType w:val="hybridMultilevel"/>
    <w:tmpl w:val="461637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9673BC6"/>
    <w:multiLevelType w:val="multilevel"/>
    <w:tmpl w:val="9CB8B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637304"/>
    <w:multiLevelType w:val="hybridMultilevel"/>
    <w:tmpl w:val="610225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0372129">
    <w:abstractNumId w:val="9"/>
  </w:num>
  <w:num w:numId="2" w16cid:durableId="925724587">
    <w:abstractNumId w:val="32"/>
  </w:num>
  <w:num w:numId="3" w16cid:durableId="1910841200">
    <w:abstractNumId w:val="37"/>
  </w:num>
  <w:num w:numId="4" w16cid:durableId="1776171887">
    <w:abstractNumId w:val="7"/>
  </w:num>
  <w:num w:numId="5" w16cid:durableId="236214788">
    <w:abstractNumId w:val="31"/>
  </w:num>
  <w:num w:numId="6" w16cid:durableId="1504780811">
    <w:abstractNumId w:val="2"/>
  </w:num>
  <w:num w:numId="7" w16cid:durableId="2109808589">
    <w:abstractNumId w:val="13"/>
  </w:num>
  <w:num w:numId="8" w16cid:durableId="8410350">
    <w:abstractNumId w:val="21"/>
  </w:num>
  <w:num w:numId="9" w16cid:durableId="387996916">
    <w:abstractNumId w:val="36"/>
  </w:num>
  <w:num w:numId="10" w16cid:durableId="160706899">
    <w:abstractNumId w:val="40"/>
  </w:num>
  <w:num w:numId="11" w16cid:durableId="1803813595">
    <w:abstractNumId w:val="4"/>
  </w:num>
  <w:num w:numId="12" w16cid:durableId="1352996286">
    <w:abstractNumId w:val="19"/>
  </w:num>
  <w:num w:numId="13" w16cid:durableId="1943881947">
    <w:abstractNumId w:val="16"/>
  </w:num>
  <w:num w:numId="14" w16cid:durableId="1602176257">
    <w:abstractNumId w:val="14"/>
  </w:num>
  <w:num w:numId="15" w16cid:durableId="879631106">
    <w:abstractNumId w:val="11"/>
  </w:num>
  <w:num w:numId="16" w16cid:durableId="175731673">
    <w:abstractNumId w:val="24"/>
  </w:num>
  <w:num w:numId="17" w16cid:durableId="1635789964">
    <w:abstractNumId w:val="23"/>
  </w:num>
  <w:num w:numId="18" w16cid:durableId="1950815073">
    <w:abstractNumId w:val="17"/>
  </w:num>
  <w:num w:numId="19" w16cid:durableId="1818451158">
    <w:abstractNumId w:val="5"/>
  </w:num>
  <w:num w:numId="20" w16cid:durableId="1059400235">
    <w:abstractNumId w:val="26"/>
  </w:num>
  <w:num w:numId="21" w16cid:durableId="1752039731">
    <w:abstractNumId w:val="0"/>
  </w:num>
  <w:num w:numId="22" w16cid:durableId="122889967">
    <w:abstractNumId w:val="8"/>
  </w:num>
  <w:num w:numId="23" w16cid:durableId="215045335">
    <w:abstractNumId w:val="39"/>
  </w:num>
  <w:num w:numId="24" w16cid:durableId="873076494">
    <w:abstractNumId w:val="28"/>
  </w:num>
  <w:num w:numId="25" w16cid:durableId="972322649">
    <w:abstractNumId w:val="35"/>
  </w:num>
  <w:num w:numId="26" w16cid:durableId="1999452269">
    <w:abstractNumId w:val="33"/>
  </w:num>
  <w:num w:numId="27" w16cid:durableId="1668091213">
    <w:abstractNumId w:val="43"/>
  </w:num>
  <w:num w:numId="28" w16cid:durableId="1506746164">
    <w:abstractNumId w:val="34"/>
  </w:num>
  <w:num w:numId="29" w16cid:durableId="236328399">
    <w:abstractNumId w:val="3"/>
  </w:num>
  <w:num w:numId="30" w16cid:durableId="1864247336">
    <w:abstractNumId w:val="29"/>
  </w:num>
  <w:num w:numId="31" w16cid:durableId="120652196">
    <w:abstractNumId w:val="30"/>
  </w:num>
  <w:num w:numId="32" w16cid:durableId="576981739">
    <w:abstractNumId w:val="27"/>
  </w:num>
  <w:num w:numId="33" w16cid:durableId="355156416">
    <w:abstractNumId w:val="6"/>
  </w:num>
  <w:num w:numId="34" w16cid:durableId="1917737351">
    <w:abstractNumId w:val="15"/>
  </w:num>
  <w:num w:numId="35" w16cid:durableId="150097056">
    <w:abstractNumId w:val="22"/>
  </w:num>
  <w:num w:numId="36" w16cid:durableId="354232240">
    <w:abstractNumId w:val="18"/>
  </w:num>
  <w:num w:numId="37" w16cid:durableId="1316686089">
    <w:abstractNumId w:val="42"/>
  </w:num>
  <w:num w:numId="38" w16cid:durableId="442723585">
    <w:abstractNumId w:val="38"/>
  </w:num>
  <w:num w:numId="39" w16cid:durableId="1403022494">
    <w:abstractNumId w:val="41"/>
  </w:num>
  <w:num w:numId="40" w16cid:durableId="1287194652">
    <w:abstractNumId w:val="20"/>
  </w:num>
  <w:num w:numId="41" w16cid:durableId="1127433299">
    <w:abstractNumId w:val="1"/>
  </w:num>
  <w:num w:numId="42" w16cid:durableId="724573645">
    <w:abstractNumId w:val="10"/>
  </w:num>
  <w:num w:numId="43" w16cid:durableId="112285384">
    <w:abstractNumId w:val="25"/>
  </w:num>
  <w:num w:numId="44" w16cid:durableId="16329811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64FB"/>
    <w:rsid w:val="00007B43"/>
    <w:rsid w:val="0001186F"/>
    <w:rsid w:val="000146F1"/>
    <w:rsid w:val="00016E46"/>
    <w:rsid w:val="000245A7"/>
    <w:rsid w:val="00034442"/>
    <w:rsid w:val="00034F83"/>
    <w:rsid w:val="00041C05"/>
    <w:rsid w:val="00045DAD"/>
    <w:rsid w:val="00047B1B"/>
    <w:rsid w:val="00052B4A"/>
    <w:rsid w:val="00064BED"/>
    <w:rsid w:val="00085C5C"/>
    <w:rsid w:val="000866D2"/>
    <w:rsid w:val="000871F4"/>
    <w:rsid w:val="000919CD"/>
    <w:rsid w:val="00093806"/>
    <w:rsid w:val="00096952"/>
    <w:rsid w:val="000A6EAB"/>
    <w:rsid w:val="000B1A01"/>
    <w:rsid w:val="000B2AF1"/>
    <w:rsid w:val="000B5269"/>
    <w:rsid w:val="000C75B6"/>
    <w:rsid w:val="000E6799"/>
    <w:rsid w:val="000E71F7"/>
    <w:rsid w:val="000F5D4E"/>
    <w:rsid w:val="00100300"/>
    <w:rsid w:val="00103F06"/>
    <w:rsid w:val="001067FE"/>
    <w:rsid w:val="00107876"/>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574FC"/>
    <w:rsid w:val="00174DBF"/>
    <w:rsid w:val="00174EE6"/>
    <w:rsid w:val="001755E7"/>
    <w:rsid w:val="00176885"/>
    <w:rsid w:val="00180B1B"/>
    <w:rsid w:val="001851B2"/>
    <w:rsid w:val="00186307"/>
    <w:rsid w:val="001A3507"/>
    <w:rsid w:val="001A66F6"/>
    <w:rsid w:val="001B2A80"/>
    <w:rsid w:val="001B6216"/>
    <w:rsid w:val="001C2406"/>
    <w:rsid w:val="001C5BDE"/>
    <w:rsid w:val="001C5E73"/>
    <w:rsid w:val="001C6225"/>
    <w:rsid w:val="001D0176"/>
    <w:rsid w:val="001D1342"/>
    <w:rsid w:val="001D35E1"/>
    <w:rsid w:val="001D5B2A"/>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75E6F"/>
    <w:rsid w:val="0028172D"/>
    <w:rsid w:val="002832E3"/>
    <w:rsid w:val="00286D9D"/>
    <w:rsid w:val="00297CCE"/>
    <w:rsid w:val="002A73AC"/>
    <w:rsid w:val="002B0044"/>
    <w:rsid w:val="002B11DF"/>
    <w:rsid w:val="002B25FB"/>
    <w:rsid w:val="002B4272"/>
    <w:rsid w:val="002C0D32"/>
    <w:rsid w:val="002C5107"/>
    <w:rsid w:val="002C5B8B"/>
    <w:rsid w:val="002C6F09"/>
    <w:rsid w:val="002D07BE"/>
    <w:rsid w:val="002D3EC7"/>
    <w:rsid w:val="002D6A8F"/>
    <w:rsid w:val="002E169C"/>
    <w:rsid w:val="002E45FC"/>
    <w:rsid w:val="002F1F69"/>
    <w:rsid w:val="002F45CE"/>
    <w:rsid w:val="002F5AB2"/>
    <w:rsid w:val="002F5BDC"/>
    <w:rsid w:val="002F666D"/>
    <w:rsid w:val="00301859"/>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195E"/>
    <w:rsid w:val="00360E28"/>
    <w:rsid w:val="00361C83"/>
    <w:rsid w:val="00362843"/>
    <w:rsid w:val="00376C3D"/>
    <w:rsid w:val="00380BB2"/>
    <w:rsid w:val="00380CA9"/>
    <w:rsid w:val="00380D1F"/>
    <w:rsid w:val="003819EB"/>
    <w:rsid w:val="003932CD"/>
    <w:rsid w:val="00393AA8"/>
    <w:rsid w:val="00397C84"/>
    <w:rsid w:val="00397DB7"/>
    <w:rsid w:val="003A6954"/>
    <w:rsid w:val="003B362D"/>
    <w:rsid w:val="003B6950"/>
    <w:rsid w:val="003C1F9A"/>
    <w:rsid w:val="003C24FD"/>
    <w:rsid w:val="003E24F4"/>
    <w:rsid w:val="003F577B"/>
    <w:rsid w:val="00400422"/>
    <w:rsid w:val="00403777"/>
    <w:rsid w:val="004179CD"/>
    <w:rsid w:val="00421496"/>
    <w:rsid w:val="0042523A"/>
    <w:rsid w:val="00435D08"/>
    <w:rsid w:val="00442091"/>
    <w:rsid w:val="00442570"/>
    <w:rsid w:val="0045467D"/>
    <w:rsid w:val="00455BAE"/>
    <w:rsid w:val="0048606D"/>
    <w:rsid w:val="00486FC3"/>
    <w:rsid w:val="004A0749"/>
    <w:rsid w:val="004A12AE"/>
    <w:rsid w:val="004A23D3"/>
    <w:rsid w:val="004A3482"/>
    <w:rsid w:val="004A45BE"/>
    <w:rsid w:val="004A61B2"/>
    <w:rsid w:val="004B7B01"/>
    <w:rsid w:val="004C0000"/>
    <w:rsid w:val="004C43C3"/>
    <w:rsid w:val="004C5467"/>
    <w:rsid w:val="004C6533"/>
    <w:rsid w:val="004D0B05"/>
    <w:rsid w:val="004D5490"/>
    <w:rsid w:val="004D5B7F"/>
    <w:rsid w:val="004D5F78"/>
    <w:rsid w:val="004D70A1"/>
    <w:rsid w:val="004E3D17"/>
    <w:rsid w:val="004E733B"/>
    <w:rsid w:val="004F463B"/>
    <w:rsid w:val="00500BFB"/>
    <w:rsid w:val="00501494"/>
    <w:rsid w:val="00501664"/>
    <w:rsid w:val="00505546"/>
    <w:rsid w:val="00511643"/>
    <w:rsid w:val="005152B3"/>
    <w:rsid w:val="00530324"/>
    <w:rsid w:val="00547BA2"/>
    <w:rsid w:val="005518DE"/>
    <w:rsid w:val="005656D2"/>
    <w:rsid w:val="00566739"/>
    <w:rsid w:val="005720AA"/>
    <w:rsid w:val="0057282F"/>
    <w:rsid w:val="00572D27"/>
    <w:rsid w:val="00577B50"/>
    <w:rsid w:val="00585471"/>
    <w:rsid w:val="00587AC9"/>
    <w:rsid w:val="00593CD4"/>
    <w:rsid w:val="00595102"/>
    <w:rsid w:val="005A0509"/>
    <w:rsid w:val="005A0B3F"/>
    <w:rsid w:val="005B3CDD"/>
    <w:rsid w:val="005B4D3A"/>
    <w:rsid w:val="005B6515"/>
    <w:rsid w:val="005B7EC1"/>
    <w:rsid w:val="005D5A54"/>
    <w:rsid w:val="005D6923"/>
    <w:rsid w:val="005E0CF8"/>
    <w:rsid w:val="005F23A4"/>
    <w:rsid w:val="005F3610"/>
    <w:rsid w:val="005F45AE"/>
    <w:rsid w:val="00600954"/>
    <w:rsid w:val="00604742"/>
    <w:rsid w:val="006068F1"/>
    <w:rsid w:val="00613E36"/>
    <w:rsid w:val="00615693"/>
    <w:rsid w:val="006209CB"/>
    <w:rsid w:val="00623827"/>
    <w:rsid w:val="006301D9"/>
    <w:rsid w:val="00630B56"/>
    <w:rsid w:val="00634834"/>
    <w:rsid w:val="006405E8"/>
    <w:rsid w:val="00655032"/>
    <w:rsid w:val="00655D4E"/>
    <w:rsid w:val="00655E53"/>
    <w:rsid w:val="00661734"/>
    <w:rsid w:val="00665C80"/>
    <w:rsid w:val="0066734E"/>
    <w:rsid w:val="00667CDD"/>
    <w:rsid w:val="00671F28"/>
    <w:rsid w:val="00687010"/>
    <w:rsid w:val="006905E1"/>
    <w:rsid w:val="006B599E"/>
    <w:rsid w:val="006C4297"/>
    <w:rsid w:val="006C52FE"/>
    <w:rsid w:val="006D5B54"/>
    <w:rsid w:val="006E33D4"/>
    <w:rsid w:val="006E74BF"/>
    <w:rsid w:val="006F4EBD"/>
    <w:rsid w:val="006F5445"/>
    <w:rsid w:val="006F6606"/>
    <w:rsid w:val="006F6E4C"/>
    <w:rsid w:val="00707307"/>
    <w:rsid w:val="00710DD5"/>
    <w:rsid w:val="00713CCA"/>
    <w:rsid w:val="00723550"/>
    <w:rsid w:val="0074187A"/>
    <w:rsid w:val="00745691"/>
    <w:rsid w:val="00750CF9"/>
    <w:rsid w:val="00755B76"/>
    <w:rsid w:val="00763C1E"/>
    <w:rsid w:val="00764084"/>
    <w:rsid w:val="0076486E"/>
    <w:rsid w:val="00765AC3"/>
    <w:rsid w:val="00776F0C"/>
    <w:rsid w:val="00786BA1"/>
    <w:rsid w:val="007913CF"/>
    <w:rsid w:val="007A3070"/>
    <w:rsid w:val="007A39E1"/>
    <w:rsid w:val="007A57D3"/>
    <w:rsid w:val="007A7453"/>
    <w:rsid w:val="007B467D"/>
    <w:rsid w:val="007B69A5"/>
    <w:rsid w:val="007B79BE"/>
    <w:rsid w:val="007B7EBC"/>
    <w:rsid w:val="007C00F2"/>
    <w:rsid w:val="007C073E"/>
    <w:rsid w:val="007C4894"/>
    <w:rsid w:val="007C4A61"/>
    <w:rsid w:val="007D64DD"/>
    <w:rsid w:val="007D6ACD"/>
    <w:rsid w:val="007E11F8"/>
    <w:rsid w:val="007E3E6C"/>
    <w:rsid w:val="007E5369"/>
    <w:rsid w:val="007F0269"/>
    <w:rsid w:val="00805CE1"/>
    <w:rsid w:val="008178AA"/>
    <w:rsid w:val="00841579"/>
    <w:rsid w:val="008425DD"/>
    <w:rsid w:val="00843FCA"/>
    <w:rsid w:val="00855F1B"/>
    <w:rsid w:val="00856592"/>
    <w:rsid w:val="008616E4"/>
    <w:rsid w:val="00862A42"/>
    <w:rsid w:val="00872738"/>
    <w:rsid w:val="00877C3F"/>
    <w:rsid w:val="0088013B"/>
    <w:rsid w:val="0088187D"/>
    <w:rsid w:val="00881EE7"/>
    <w:rsid w:val="00885F5C"/>
    <w:rsid w:val="008A0DD7"/>
    <w:rsid w:val="008A220B"/>
    <w:rsid w:val="008A6D46"/>
    <w:rsid w:val="008C1BB1"/>
    <w:rsid w:val="008C2FB7"/>
    <w:rsid w:val="008C3C90"/>
    <w:rsid w:val="008C780B"/>
    <w:rsid w:val="008D2F23"/>
    <w:rsid w:val="008E42FA"/>
    <w:rsid w:val="008E4DE1"/>
    <w:rsid w:val="008F0E19"/>
    <w:rsid w:val="00900F98"/>
    <w:rsid w:val="00902149"/>
    <w:rsid w:val="009050D7"/>
    <w:rsid w:val="00906190"/>
    <w:rsid w:val="00907309"/>
    <w:rsid w:val="0090737F"/>
    <w:rsid w:val="0091508B"/>
    <w:rsid w:val="009170E8"/>
    <w:rsid w:val="00921A85"/>
    <w:rsid w:val="00922603"/>
    <w:rsid w:val="00925D5F"/>
    <w:rsid w:val="00926377"/>
    <w:rsid w:val="009312F0"/>
    <w:rsid w:val="009334C1"/>
    <w:rsid w:val="009414F0"/>
    <w:rsid w:val="00944EC6"/>
    <w:rsid w:val="009501A2"/>
    <w:rsid w:val="009516AC"/>
    <w:rsid w:val="00951A50"/>
    <w:rsid w:val="009553FA"/>
    <w:rsid w:val="00972208"/>
    <w:rsid w:val="00975F1C"/>
    <w:rsid w:val="0097766C"/>
    <w:rsid w:val="0098343D"/>
    <w:rsid w:val="009954A6"/>
    <w:rsid w:val="0099586F"/>
    <w:rsid w:val="009B08C1"/>
    <w:rsid w:val="009B0AF3"/>
    <w:rsid w:val="009B1BED"/>
    <w:rsid w:val="009B4BDA"/>
    <w:rsid w:val="009B4ECC"/>
    <w:rsid w:val="009B7216"/>
    <w:rsid w:val="009B7740"/>
    <w:rsid w:val="009C09D4"/>
    <w:rsid w:val="009C0A79"/>
    <w:rsid w:val="009C2533"/>
    <w:rsid w:val="009C575A"/>
    <w:rsid w:val="009D45DF"/>
    <w:rsid w:val="009D630F"/>
    <w:rsid w:val="009D7382"/>
    <w:rsid w:val="009E1270"/>
    <w:rsid w:val="009E22AD"/>
    <w:rsid w:val="009E3249"/>
    <w:rsid w:val="009E58A9"/>
    <w:rsid w:val="009F2631"/>
    <w:rsid w:val="009F306B"/>
    <w:rsid w:val="009F4B45"/>
    <w:rsid w:val="009F7B7F"/>
    <w:rsid w:val="009F7E97"/>
    <w:rsid w:val="00A00DC9"/>
    <w:rsid w:val="00A2083D"/>
    <w:rsid w:val="00A21C68"/>
    <w:rsid w:val="00A23533"/>
    <w:rsid w:val="00A23E29"/>
    <w:rsid w:val="00A2463E"/>
    <w:rsid w:val="00A253F5"/>
    <w:rsid w:val="00A4192A"/>
    <w:rsid w:val="00A4399D"/>
    <w:rsid w:val="00A47170"/>
    <w:rsid w:val="00A47988"/>
    <w:rsid w:val="00A500C7"/>
    <w:rsid w:val="00A619B2"/>
    <w:rsid w:val="00A66ADD"/>
    <w:rsid w:val="00A71600"/>
    <w:rsid w:val="00A73D82"/>
    <w:rsid w:val="00A804E8"/>
    <w:rsid w:val="00A8244F"/>
    <w:rsid w:val="00A8551D"/>
    <w:rsid w:val="00A930CE"/>
    <w:rsid w:val="00AA3080"/>
    <w:rsid w:val="00AA3204"/>
    <w:rsid w:val="00AA651C"/>
    <w:rsid w:val="00AB400B"/>
    <w:rsid w:val="00AB6D44"/>
    <w:rsid w:val="00AC32F5"/>
    <w:rsid w:val="00AC589A"/>
    <w:rsid w:val="00AC781C"/>
    <w:rsid w:val="00AD3C92"/>
    <w:rsid w:val="00AD6C33"/>
    <w:rsid w:val="00AE0550"/>
    <w:rsid w:val="00AE5463"/>
    <w:rsid w:val="00AE5DC4"/>
    <w:rsid w:val="00AE71EB"/>
    <w:rsid w:val="00AE751B"/>
    <w:rsid w:val="00AF1290"/>
    <w:rsid w:val="00AF38AD"/>
    <w:rsid w:val="00B05517"/>
    <w:rsid w:val="00B16684"/>
    <w:rsid w:val="00B1705B"/>
    <w:rsid w:val="00B31A43"/>
    <w:rsid w:val="00B42C16"/>
    <w:rsid w:val="00B42E2A"/>
    <w:rsid w:val="00B430FD"/>
    <w:rsid w:val="00B51035"/>
    <w:rsid w:val="00B51BD7"/>
    <w:rsid w:val="00B54601"/>
    <w:rsid w:val="00B55C22"/>
    <w:rsid w:val="00B62694"/>
    <w:rsid w:val="00B64438"/>
    <w:rsid w:val="00B655A4"/>
    <w:rsid w:val="00B727DA"/>
    <w:rsid w:val="00B72C5B"/>
    <w:rsid w:val="00B7784E"/>
    <w:rsid w:val="00B80BD6"/>
    <w:rsid w:val="00B82ABF"/>
    <w:rsid w:val="00B86E45"/>
    <w:rsid w:val="00B90650"/>
    <w:rsid w:val="00B9089A"/>
    <w:rsid w:val="00B968A7"/>
    <w:rsid w:val="00B97BB3"/>
    <w:rsid w:val="00BA2E20"/>
    <w:rsid w:val="00BA35CB"/>
    <w:rsid w:val="00BA42E0"/>
    <w:rsid w:val="00BB1549"/>
    <w:rsid w:val="00BB2FF8"/>
    <w:rsid w:val="00BB3AD5"/>
    <w:rsid w:val="00BC5A02"/>
    <w:rsid w:val="00BD7FCD"/>
    <w:rsid w:val="00BE0BE0"/>
    <w:rsid w:val="00BE365F"/>
    <w:rsid w:val="00BE3678"/>
    <w:rsid w:val="00BE63E7"/>
    <w:rsid w:val="00BF64D0"/>
    <w:rsid w:val="00C03880"/>
    <w:rsid w:val="00C07C37"/>
    <w:rsid w:val="00C11B67"/>
    <w:rsid w:val="00C13150"/>
    <w:rsid w:val="00C21761"/>
    <w:rsid w:val="00C21D91"/>
    <w:rsid w:val="00C27AE6"/>
    <w:rsid w:val="00C3286D"/>
    <w:rsid w:val="00C40F9B"/>
    <w:rsid w:val="00C50443"/>
    <w:rsid w:val="00C51025"/>
    <w:rsid w:val="00C528DC"/>
    <w:rsid w:val="00C6291C"/>
    <w:rsid w:val="00C639FF"/>
    <w:rsid w:val="00C63A83"/>
    <w:rsid w:val="00C742AA"/>
    <w:rsid w:val="00C82F60"/>
    <w:rsid w:val="00C832E2"/>
    <w:rsid w:val="00C8426C"/>
    <w:rsid w:val="00C851C6"/>
    <w:rsid w:val="00C86C0A"/>
    <w:rsid w:val="00C878DC"/>
    <w:rsid w:val="00C90B22"/>
    <w:rsid w:val="00C913C2"/>
    <w:rsid w:val="00CA11C0"/>
    <w:rsid w:val="00CA1906"/>
    <w:rsid w:val="00CB405A"/>
    <w:rsid w:val="00CC262E"/>
    <w:rsid w:val="00CC2823"/>
    <w:rsid w:val="00CC5AA9"/>
    <w:rsid w:val="00CD55B1"/>
    <w:rsid w:val="00CE1728"/>
    <w:rsid w:val="00CF1596"/>
    <w:rsid w:val="00D134F1"/>
    <w:rsid w:val="00D14A97"/>
    <w:rsid w:val="00D16F1F"/>
    <w:rsid w:val="00D208E4"/>
    <w:rsid w:val="00D20F79"/>
    <w:rsid w:val="00D24E87"/>
    <w:rsid w:val="00D27F25"/>
    <w:rsid w:val="00D3444B"/>
    <w:rsid w:val="00D35F4D"/>
    <w:rsid w:val="00D42856"/>
    <w:rsid w:val="00D44BAF"/>
    <w:rsid w:val="00D5061F"/>
    <w:rsid w:val="00D6089A"/>
    <w:rsid w:val="00D6109F"/>
    <w:rsid w:val="00D82F43"/>
    <w:rsid w:val="00D84F52"/>
    <w:rsid w:val="00D91AFF"/>
    <w:rsid w:val="00D9221E"/>
    <w:rsid w:val="00D967B3"/>
    <w:rsid w:val="00DA502B"/>
    <w:rsid w:val="00DA7C08"/>
    <w:rsid w:val="00DB37DF"/>
    <w:rsid w:val="00DC245A"/>
    <w:rsid w:val="00DC307E"/>
    <w:rsid w:val="00DD1435"/>
    <w:rsid w:val="00DD3221"/>
    <w:rsid w:val="00DD5CCB"/>
    <w:rsid w:val="00DE670F"/>
    <w:rsid w:val="00DF564E"/>
    <w:rsid w:val="00DF6D07"/>
    <w:rsid w:val="00DF6E3B"/>
    <w:rsid w:val="00E003B7"/>
    <w:rsid w:val="00E0107A"/>
    <w:rsid w:val="00E01A7D"/>
    <w:rsid w:val="00E01A8A"/>
    <w:rsid w:val="00E01BF4"/>
    <w:rsid w:val="00E01E1A"/>
    <w:rsid w:val="00E07DEB"/>
    <w:rsid w:val="00E07F2D"/>
    <w:rsid w:val="00E118AA"/>
    <w:rsid w:val="00E1698D"/>
    <w:rsid w:val="00E243ED"/>
    <w:rsid w:val="00E24DA2"/>
    <w:rsid w:val="00E24F29"/>
    <w:rsid w:val="00E27E90"/>
    <w:rsid w:val="00E35165"/>
    <w:rsid w:val="00E3646F"/>
    <w:rsid w:val="00E409F1"/>
    <w:rsid w:val="00E4610E"/>
    <w:rsid w:val="00E50E55"/>
    <w:rsid w:val="00E519BA"/>
    <w:rsid w:val="00E52CF1"/>
    <w:rsid w:val="00E561E8"/>
    <w:rsid w:val="00E571F5"/>
    <w:rsid w:val="00E62111"/>
    <w:rsid w:val="00E66115"/>
    <w:rsid w:val="00E74B23"/>
    <w:rsid w:val="00E80A48"/>
    <w:rsid w:val="00E934C6"/>
    <w:rsid w:val="00E94492"/>
    <w:rsid w:val="00E96784"/>
    <w:rsid w:val="00E96F3A"/>
    <w:rsid w:val="00EA0E6B"/>
    <w:rsid w:val="00EA33ED"/>
    <w:rsid w:val="00EA542A"/>
    <w:rsid w:val="00EA5F73"/>
    <w:rsid w:val="00EA617A"/>
    <w:rsid w:val="00EB37B1"/>
    <w:rsid w:val="00EC5246"/>
    <w:rsid w:val="00EC5B7A"/>
    <w:rsid w:val="00ED1A3D"/>
    <w:rsid w:val="00ED537F"/>
    <w:rsid w:val="00ED5D70"/>
    <w:rsid w:val="00EE066A"/>
    <w:rsid w:val="00EF3B17"/>
    <w:rsid w:val="00EF629F"/>
    <w:rsid w:val="00F219BA"/>
    <w:rsid w:val="00F229F5"/>
    <w:rsid w:val="00F252ED"/>
    <w:rsid w:val="00F327A4"/>
    <w:rsid w:val="00F37377"/>
    <w:rsid w:val="00F4390A"/>
    <w:rsid w:val="00F56962"/>
    <w:rsid w:val="00F57E20"/>
    <w:rsid w:val="00F625FF"/>
    <w:rsid w:val="00F64827"/>
    <w:rsid w:val="00F66464"/>
    <w:rsid w:val="00F73697"/>
    <w:rsid w:val="00F73985"/>
    <w:rsid w:val="00F83C39"/>
    <w:rsid w:val="00F91CF0"/>
    <w:rsid w:val="00F94C57"/>
    <w:rsid w:val="00F951F2"/>
    <w:rsid w:val="00F96532"/>
    <w:rsid w:val="00FA0657"/>
    <w:rsid w:val="00FA708A"/>
    <w:rsid w:val="00FB429C"/>
    <w:rsid w:val="00FC05DA"/>
    <w:rsid w:val="00FC078C"/>
    <w:rsid w:val="00FC2E45"/>
    <w:rsid w:val="00FC71F9"/>
    <w:rsid w:val="00FD2081"/>
    <w:rsid w:val="00FD3D1F"/>
    <w:rsid w:val="00FE12B2"/>
    <w:rsid w:val="00FE17A4"/>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uiPriority w:val="99"/>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5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semiHidden/>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semiHidden/>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AdvisorMartech@Equitable.com" TargetMode="External"/><Relationship Id="rId3" Type="http://schemas.openxmlformats.org/officeDocument/2006/relationships/customXml" Target="../customXml/item3.xml"/><Relationship Id="rId21" Type="http://schemas.openxmlformats.org/officeDocument/2006/relationships/hyperlink" Target="mailto:Equitable@fmgsuite.com" TargetMode="External"/><Relationship Id="rId7" Type="http://schemas.openxmlformats.org/officeDocument/2006/relationships/webSettings" Target="webSettings.xml"/><Relationship Id="rId12" Type="http://schemas.openxmlformats.org/officeDocument/2006/relationships/hyperlink" Target="https://www.facebook.com/business/help/1498697080353950" TargetMode="External"/><Relationship Id="rId17" Type="http://schemas.openxmlformats.org/officeDocument/2006/relationships/hyperlink" Target="mailto:Equitable@fmgsuit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quitable.fmgsuite.com/" TargetMode="External"/><Relationship Id="rId20" Type="http://schemas.openxmlformats.org/officeDocument/2006/relationships/hyperlink" Target="http://www.equitable.fmgsuit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facebook.com/business/help/190490051321426" TargetMode="External"/><Relationship Id="rId23"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mailto:AdvisorMartech@Equitab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2.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570C400-E29A-48C0-AECE-0512B7542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6</cp:revision>
  <cp:lastPrinted>2020-01-14T14:50:00Z</cp:lastPrinted>
  <dcterms:created xsi:type="dcterms:W3CDTF">2024-09-18T15:00:00Z</dcterms:created>
  <dcterms:modified xsi:type="dcterms:W3CDTF">2025-06-12T18:56:00Z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2024-08-13T15:31:27Z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5c919ffe-3b66-4408-9341-f5f820aad9bd</vt:lpwstr>
  </property>
  <property fmtid="{D5CDD505-2E9C-101B-9397-08002B2CF9AE}" pid="9" name="MSIP_Label_4030a7f9-8fda-4d95-8baa-2fcb788fa598_ContentBits">
    <vt:lpwstr>0</vt:lpwstr>
  </property>
</Properties>
</file>