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09DEB" w14:textId="32FF694C" w:rsidR="00BA35CB" w:rsidRPr="00B45669" w:rsidRDefault="00E519BA"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r w:rsidRPr="00B45669">
        <w:rPr>
          <w:rFonts w:ascii="Segoe UI" w:hAnsi="Segoe UI" w:cs="Segoe UI"/>
          <w:bCs/>
          <w:noProof/>
          <w:color w:val="403152" w:themeColor="accent4" w:themeShade="80"/>
          <w:sz w:val="24"/>
          <w:szCs w:val="24"/>
        </w:rPr>
        <mc:AlternateContent>
          <mc:Choice Requires="wps">
            <w:drawing>
              <wp:anchor distT="45720" distB="45720" distL="114300" distR="114300" simplePos="0" relativeHeight="251664384" behindDoc="0" locked="0" layoutInCell="1" allowOverlap="1" wp14:anchorId="4F6227FA" wp14:editId="07036452">
                <wp:simplePos x="0" y="0"/>
                <wp:positionH relativeFrom="column">
                  <wp:posOffset>1009650</wp:posOffset>
                </wp:positionH>
                <wp:positionV relativeFrom="paragraph">
                  <wp:posOffset>0</wp:posOffset>
                </wp:positionV>
                <wp:extent cx="4752975" cy="1295400"/>
                <wp:effectExtent l="0" t="0" r="9525" b="0"/>
                <wp:wrapThrough wrapText="bothSides">
                  <wp:wrapPolygon edited="0">
                    <wp:start x="0" y="0"/>
                    <wp:lineTo x="0" y="21282"/>
                    <wp:lineTo x="21557" y="21282"/>
                    <wp:lineTo x="21557"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975" cy="1295400"/>
                        </a:xfrm>
                        <a:prstGeom prst="rect">
                          <a:avLst/>
                        </a:prstGeom>
                        <a:solidFill>
                          <a:srgbClr val="FFFFFF"/>
                        </a:solidFill>
                        <a:ln w="9525">
                          <a:noFill/>
                          <a:miter lim="800000"/>
                          <a:headEnd/>
                          <a:tailEnd/>
                        </a:ln>
                      </wps:spPr>
                      <wps:txb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437DBC7E"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D81E0F">
                              <w:rPr>
                                <w:rFonts w:ascii="Segoe UI" w:hAnsi="Segoe UI" w:cs="Segoe UI"/>
                                <w:b/>
                                <w:color w:val="002060"/>
                                <w:sz w:val="40"/>
                                <w:szCs w:val="40"/>
                              </w:rPr>
                              <w:t>Company Page</w:t>
                            </w:r>
                            <w:r w:rsidR="001245AF">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6227FA" id="_x0000_t202" coordsize="21600,21600" o:spt="202" path="m,l,21600r21600,l21600,xe">
                <v:stroke joinstyle="miter"/>
                <v:path gradientshapeok="t" o:connecttype="rect"/>
              </v:shapetype>
              <v:shape id="Text Box 2" o:spid="_x0000_s1026" type="#_x0000_t202" style="position:absolute;margin-left:79.5pt;margin-top:0;width:374.25pt;height:10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" stroked="f">
                <v:textbox>
                  <w:txbxContent>
                    <w:p w14:paraId="1E15AD99" w14:textId="77777777" w:rsidR="00E519BA" w:rsidRPr="00E519BA" w:rsidRDefault="00E519BA" w:rsidP="00435D08">
                      <w:pPr>
                        <w:autoSpaceDE w:val="0"/>
                        <w:autoSpaceDN w:val="0"/>
                        <w:adjustRightInd w:val="0"/>
                        <w:spacing w:after="0" w:line="240" w:lineRule="auto"/>
                        <w:jc w:val="center"/>
                        <w:rPr>
                          <w:rFonts w:ascii="Cambria" w:hAnsi="Cambria" w:cs="Cambria"/>
                          <w:color w:val="000000"/>
                          <w:sz w:val="24"/>
                          <w:szCs w:val="24"/>
                        </w:rPr>
                      </w:pPr>
                    </w:p>
                    <w:p w14:paraId="2B9DA417" w14:textId="437DBC7E" w:rsidR="001755E7" w:rsidRPr="001755E7" w:rsidRDefault="00B64429" w:rsidP="001755E7">
                      <w:pPr>
                        <w:jc w:val="center"/>
                        <w:rPr>
                          <w:rFonts w:ascii="Segoe UI" w:hAnsi="Segoe UI" w:cs="Segoe UI"/>
                          <w:b/>
                          <w:color w:val="002060"/>
                          <w:sz w:val="40"/>
                          <w:szCs w:val="40"/>
                        </w:rPr>
                      </w:pPr>
                      <w:r>
                        <w:rPr>
                          <w:rFonts w:ascii="Segoe UI" w:hAnsi="Segoe UI" w:cs="Segoe UI"/>
                          <w:b/>
                          <w:color w:val="002060"/>
                          <w:sz w:val="40"/>
                          <w:szCs w:val="40"/>
                        </w:rPr>
                        <w:t>LinkedIn</w:t>
                      </w:r>
                      <w:r w:rsidR="001245AF">
                        <w:rPr>
                          <w:rFonts w:ascii="Segoe UI" w:hAnsi="Segoe UI" w:cs="Segoe UI"/>
                          <w:b/>
                          <w:color w:val="002060"/>
                          <w:sz w:val="40"/>
                          <w:szCs w:val="40"/>
                        </w:rPr>
                        <w:t xml:space="preserve"> </w:t>
                      </w:r>
                      <w:r w:rsidR="00D81E0F">
                        <w:rPr>
                          <w:rFonts w:ascii="Segoe UI" w:hAnsi="Segoe UI" w:cs="Segoe UI"/>
                          <w:b/>
                          <w:color w:val="002060"/>
                          <w:sz w:val="40"/>
                          <w:szCs w:val="40"/>
                        </w:rPr>
                        <w:t>Company Page</w:t>
                      </w:r>
                      <w:r w:rsidR="001245AF">
                        <w:rPr>
                          <w:rFonts w:ascii="Segoe UI" w:hAnsi="Segoe UI" w:cs="Segoe UI"/>
                          <w:b/>
                          <w:color w:val="002060"/>
                          <w:sz w:val="40"/>
                          <w:szCs w:val="40"/>
                        </w:rPr>
                        <w:t xml:space="preserve"> Template </w:t>
                      </w:r>
                    </w:p>
                    <w:p w14:paraId="70C5075F" w14:textId="6D95EC78" w:rsidR="000A6EAB" w:rsidRPr="00D44BAF" w:rsidRDefault="000A6EAB" w:rsidP="00435D08">
                      <w:pPr>
                        <w:jc w:val="center"/>
                        <w:rPr>
                          <w:rFonts w:ascii="Segoe UI" w:hAnsi="Segoe UI" w:cs="Segoe UI"/>
                          <w:b/>
                          <w:bCs/>
                          <w:color w:val="002060"/>
                          <w:sz w:val="32"/>
                          <w:szCs w:val="32"/>
                        </w:rPr>
                      </w:pPr>
                    </w:p>
                  </w:txbxContent>
                </v:textbox>
                <w10:wrap type="through"/>
              </v:shape>
            </w:pict>
          </mc:Fallback>
        </mc:AlternateContent>
      </w:r>
      <w:r w:rsidR="00DD5CCB" w:rsidRPr="00B45669">
        <w:rPr>
          <w:rFonts w:ascii="Segoe UI" w:hAnsi="Segoe UI" w:cs="Segoe UI"/>
          <w:noProof/>
        </w:rPr>
        <w:drawing>
          <wp:anchor distT="0" distB="0" distL="114300" distR="114300" simplePos="0" relativeHeight="251660288" behindDoc="1" locked="0" layoutInCell="1" allowOverlap="1" wp14:anchorId="4E544B05" wp14:editId="68CF5F6D">
            <wp:simplePos x="0" y="0"/>
            <wp:positionH relativeFrom="column">
              <wp:posOffset>-314987</wp:posOffset>
            </wp:positionH>
            <wp:positionV relativeFrom="paragraph">
              <wp:posOffset>-332933</wp:posOffset>
            </wp:positionV>
            <wp:extent cx="1206419" cy="747423"/>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6419" cy="74742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F4AD21" w14:textId="0814931D"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074FA2AC" w14:textId="657FF4E5" w:rsidR="00435D08" w:rsidRPr="00B45669" w:rsidRDefault="00435D08" w:rsidP="00435D08">
      <w:pPr>
        <w:pStyle w:val="Header"/>
        <w:tabs>
          <w:tab w:val="clear" w:pos="4680"/>
          <w:tab w:val="clear" w:pos="9360"/>
          <w:tab w:val="left" w:pos="1039"/>
        </w:tabs>
        <w:rPr>
          <w:rFonts w:ascii="Segoe UI" w:hAnsi="Segoe UI" w:cs="Segoe UI"/>
          <w:b/>
          <w:color w:val="403152" w:themeColor="accent4" w:themeShade="80"/>
          <w:sz w:val="20"/>
          <w:szCs w:val="20"/>
          <w:u w:val="single"/>
        </w:rPr>
      </w:pPr>
    </w:p>
    <w:p w14:paraId="127E8A59" w14:textId="495D1DFD" w:rsidR="00435D08" w:rsidRPr="00B45669" w:rsidRDefault="00B64429" w:rsidP="00435D08">
      <w:pPr>
        <w:pStyle w:val="Header"/>
        <w:tabs>
          <w:tab w:val="clear" w:pos="4680"/>
          <w:tab w:val="clear" w:pos="9360"/>
          <w:tab w:val="left" w:pos="1039"/>
        </w:tabs>
        <w:rPr>
          <w:rFonts w:ascii="Segoe UI" w:hAnsi="Segoe UI" w:cs="Segoe UI"/>
          <w:bCs/>
          <w:color w:val="403152" w:themeColor="accent4" w:themeShade="80"/>
          <w:sz w:val="24"/>
          <w:szCs w:val="24"/>
        </w:rPr>
      </w:pPr>
      <w:r w:rsidRPr="00E409F1">
        <w:rPr>
          <w:rFonts w:ascii="Segoe UI" w:hAnsi="Segoe UI" w:cs="Segoe UI"/>
          <w:noProof/>
          <w:color w:val="002060"/>
        </w:rPr>
        <w:drawing>
          <wp:inline distT="0" distB="0" distL="0" distR="0" wp14:anchorId="1454409D" wp14:editId="7F3F885E">
            <wp:extent cx="583163" cy="571500"/>
            <wp:effectExtent l="0" t="0" r="7620" b="0"/>
            <wp:docPr id="12" name="Picture 4">
              <a:extLst xmlns:a="http://schemas.openxmlformats.org/drawingml/2006/main">
                <a:ext uri="{FF2B5EF4-FFF2-40B4-BE49-F238E27FC236}">
                  <a16:creationId xmlns:a16="http://schemas.microsoft.com/office/drawing/2014/main" id="{50D6D435-E0E5-4CD7-ABF9-A81CA82E59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50D6D435-E0E5-4CD7-ABF9-A81CA82E59B8}"/>
                        </a:ext>
                      </a:extLst>
                    </pic:cNvPr>
                    <pic:cNvPicPr>
                      <a:picLocks noChangeAspect="1"/>
                    </pic:cNvPicPr>
                  </pic:nvPicPr>
                  <pic:blipFill>
                    <a:blip r:embed="rId11"/>
                    <a:stretch>
                      <a:fillRect/>
                    </a:stretch>
                  </pic:blipFill>
                  <pic:spPr>
                    <a:xfrm>
                      <a:off x="0" y="0"/>
                      <a:ext cx="587433" cy="575684"/>
                    </a:xfrm>
                    <a:prstGeom prst="rect">
                      <a:avLst/>
                    </a:prstGeom>
                  </pic:spPr>
                </pic:pic>
              </a:graphicData>
            </a:graphic>
          </wp:inline>
        </w:drawing>
      </w:r>
    </w:p>
    <w:p w14:paraId="4FD3C9D9" w14:textId="6C8E1B30" w:rsidR="0088187D" w:rsidRPr="00B45669" w:rsidRDefault="0088187D" w:rsidP="00D44BAF">
      <w:pPr>
        <w:pStyle w:val="Default"/>
        <w:rPr>
          <w:rFonts w:ascii="Segoe UI" w:hAnsi="Segoe UI" w:cs="Segoe UI"/>
        </w:rPr>
      </w:pPr>
      <w:r w:rsidRPr="00B45669">
        <w:rPr>
          <w:rFonts w:ascii="Segoe UI" w:hAnsi="Segoe UI" w:cs="Segoe UI"/>
          <w:b/>
          <w:color w:val="FFFFFF" w:themeColor="background1"/>
        </w:rPr>
        <w:t xml:space="preserve">r Outlook Signature: </w:t>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0A6EAB" w:rsidRPr="00B45669" w14:paraId="583A388F" w14:textId="77777777" w:rsidTr="00B64429">
        <w:trPr>
          <w:trHeight w:val="517"/>
        </w:trPr>
        <w:tc>
          <w:tcPr>
            <w:tcW w:w="9931" w:type="dxa"/>
            <w:shd w:val="clear" w:color="auto" w:fill="002060"/>
          </w:tcPr>
          <w:p w14:paraId="75DDC778" w14:textId="55666E4A" w:rsidR="001B2A80" w:rsidRPr="00B45669" w:rsidRDefault="00100300" w:rsidP="0088187D">
            <w:pPr>
              <w:jc w:val="center"/>
              <w:rPr>
                <w:rFonts w:ascii="Segoe UI" w:hAnsi="Segoe UI" w:cs="Segoe UI"/>
                <w:b/>
                <w:color w:val="FFFFFF" w:themeColor="background1"/>
                <w:sz w:val="24"/>
                <w:szCs w:val="24"/>
              </w:rPr>
            </w:pPr>
            <w:bookmarkStart w:id="0" w:name="_Hlk45289070"/>
            <w:r w:rsidRPr="00B45669">
              <w:rPr>
                <w:rFonts w:ascii="Segoe UI" w:hAnsi="Segoe UI" w:cs="Segoe UI"/>
                <w:b/>
                <w:color w:val="FFFFFF" w:themeColor="background1"/>
                <w:sz w:val="24"/>
                <w:szCs w:val="24"/>
              </w:rPr>
              <w:t xml:space="preserve">Overview </w:t>
            </w:r>
          </w:p>
        </w:tc>
      </w:tr>
      <w:bookmarkEnd w:id="0"/>
    </w:tbl>
    <w:p w14:paraId="27FE5395" w14:textId="203F64F1" w:rsidR="006A1091" w:rsidRDefault="006A1091" w:rsidP="006A1091">
      <w:pPr>
        <w:pStyle w:val="ListParagraph"/>
        <w:spacing w:after="0" w:line="240" w:lineRule="auto"/>
        <w:ind w:left="360"/>
        <w:rPr>
          <w:rFonts w:ascii="Segoe UI" w:hAnsi="Segoe UI" w:cs="Segoe UI"/>
          <w:bCs/>
          <w:color w:val="002060"/>
        </w:rPr>
      </w:pPr>
    </w:p>
    <w:p w14:paraId="30B49BE0" w14:textId="1F37CBD4" w:rsidR="003B6D08" w:rsidRPr="00100300" w:rsidRDefault="003B6D08" w:rsidP="003B6D08">
      <w:pPr>
        <w:jc w:val="both"/>
        <w:rPr>
          <w:rFonts w:ascii="Segoe UI" w:hAnsi="Segoe UI" w:cs="Segoe UI"/>
          <w:color w:val="002060"/>
        </w:rPr>
      </w:pPr>
      <w:r w:rsidRPr="00100300">
        <w:rPr>
          <w:rFonts w:ascii="Segoe UI" w:hAnsi="Segoe UI" w:cs="Segoe UI"/>
          <w:color w:val="002060"/>
        </w:rPr>
        <w:t xml:space="preserve">Equitable Advisors Financial Professionals (FPs) and authorized branch personnel who are interested in utilizing </w:t>
      </w:r>
      <w:r w:rsidR="00E43A22">
        <w:rPr>
          <w:rFonts w:ascii="Segoe UI" w:hAnsi="Segoe UI" w:cs="Segoe UI"/>
          <w:color w:val="002060"/>
        </w:rPr>
        <w:t>LinkedIn</w:t>
      </w:r>
      <w:r w:rsidRPr="00100300">
        <w:rPr>
          <w:rFonts w:ascii="Segoe UI" w:hAnsi="Segoe UI" w:cs="Segoe UI"/>
          <w:color w:val="002060"/>
        </w:rPr>
        <w:t xml:space="preserve"> for business purposes may do so by enrolling in</w:t>
      </w:r>
      <w:r w:rsidRPr="00A66ADD">
        <w:rPr>
          <w:rFonts w:ascii="Segoe UI" w:hAnsi="Segoe UI" w:cs="Segoe UI"/>
          <w:color w:val="002060"/>
        </w:rPr>
        <w:t xml:space="preserve"> </w:t>
      </w:r>
      <w:r>
        <w:rPr>
          <w:rFonts w:ascii="Segoe UI" w:hAnsi="Segoe UI" w:cs="Segoe UI"/>
          <w:color w:val="002060"/>
        </w:rPr>
        <w:t>Equitable Advisors Mar</w:t>
      </w:r>
      <w:r w:rsidR="00B127E5">
        <w:rPr>
          <w:rFonts w:ascii="Segoe UI" w:hAnsi="Segoe UI" w:cs="Segoe UI"/>
          <w:color w:val="002060"/>
        </w:rPr>
        <w:t>ketin</w:t>
      </w:r>
      <w:r>
        <w:rPr>
          <w:rFonts w:ascii="Segoe UI" w:hAnsi="Segoe UI" w:cs="Segoe UI"/>
          <w:color w:val="002060"/>
        </w:rPr>
        <w:t xml:space="preserve">g </w:t>
      </w:r>
      <w:proofErr w:type="gramStart"/>
      <w:r>
        <w:rPr>
          <w:rFonts w:ascii="Segoe UI" w:hAnsi="Segoe UI" w:cs="Segoe UI"/>
          <w:color w:val="002060"/>
        </w:rPr>
        <w:t>Suite  and</w:t>
      </w:r>
      <w:proofErr w:type="gramEnd"/>
      <w:r>
        <w:rPr>
          <w:rFonts w:ascii="Segoe UI" w:hAnsi="Segoe UI" w:cs="Segoe UI"/>
          <w:color w:val="002060"/>
        </w:rPr>
        <w:t xml:space="preserve"> Proofpoint Patrol. </w:t>
      </w:r>
      <w:r w:rsidR="00D47FB1">
        <w:rPr>
          <w:rFonts w:ascii="Segoe UI" w:hAnsi="Segoe UI" w:cs="Segoe UI"/>
          <w:color w:val="002060"/>
        </w:rPr>
        <w:t>Proofpoint</w:t>
      </w:r>
      <w:r>
        <w:rPr>
          <w:rFonts w:ascii="Segoe UI" w:hAnsi="Segoe UI" w:cs="Segoe UI"/>
          <w:color w:val="002060"/>
        </w:rPr>
        <w:t xml:space="preserve"> Patrol is our </w:t>
      </w:r>
      <w:r w:rsidR="00D47FB1" w:rsidRPr="00100300">
        <w:rPr>
          <w:rFonts w:ascii="Segoe UI" w:hAnsi="Segoe UI" w:cs="Segoe UI"/>
          <w:color w:val="002060"/>
        </w:rPr>
        <w:t>third-party</w:t>
      </w:r>
      <w:r w:rsidRPr="00100300">
        <w:rPr>
          <w:rFonts w:ascii="Segoe UI" w:hAnsi="Segoe UI" w:cs="Segoe UI"/>
          <w:color w:val="002060"/>
        </w:rPr>
        <w:t xml:space="preserve"> vendor that has been engaged by Equitable to assist us in addressing applicable company policy and existing regulatory obligations and </w:t>
      </w:r>
      <w:r>
        <w:rPr>
          <w:rFonts w:ascii="Segoe UI" w:hAnsi="Segoe UI" w:cs="Segoe UI"/>
          <w:color w:val="002060"/>
        </w:rPr>
        <w:t>compliance r</w:t>
      </w:r>
      <w:r w:rsidRPr="00100300">
        <w:rPr>
          <w:rFonts w:ascii="Segoe UI" w:hAnsi="Segoe UI" w:cs="Segoe UI"/>
          <w:color w:val="002060"/>
        </w:rPr>
        <w:t>equirements</w:t>
      </w:r>
      <w:r>
        <w:rPr>
          <w:rFonts w:ascii="Segoe UI" w:hAnsi="Segoe UI" w:cs="Segoe UI"/>
          <w:color w:val="002060"/>
        </w:rPr>
        <w:t>. Proofpoint Patrol</w:t>
      </w:r>
      <w:r w:rsidRPr="00100300">
        <w:rPr>
          <w:rFonts w:ascii="Segoe UI" w:hAnsi="Segoe UI" w:cs="Segoe UI"/>
          <w:color w:val="002060"/>
        </w:rPr>
        <w:t xml:space="preserve"> is </w:t>
      </w:r>
      <w:r>
        <w:rPr>
          <w:rFonts w:ascii="Segoe UI" w:hAnsi="Segoe UI" w:cs="Segoe UI"/>
          <w:color w:val="002060"/>
        </w:rPr>
        <w:t>the</w:t>
      </w:r>
      <w:r w:rsidRPr="00100300">
        <w:rPr>
          <w:rFonts w:ascii="Segoe UI" w:hAnsi="Segoe UI" w:cs="Segoe UI"/>
          <w:color w:val="002060"/>
        </w:rPr>
        <w:t xml:space="preserve"> platform that permits Equitable Advisors to monitor FP activity, conduct </w:t>
      </w:r>
      <w:r w:rsidR="00932E88">
        <w:rPr>
          <w:rFonts w:ascii="Segoe UI" w:hAnsi="Segoe UI" w:cs="Segoe UI"/>
          <w:color w:val="002060"/>
        </w:rPr>
        <w:t xml:space="preserve">LinkedIn </w:t>
      </w:r>
      <w:r w:rsidRPr="00100300">
        <w:rPr>
          <w:rFonts w:ascii="Segoe UI" w:hAnsi="Segoe UI" w:cs="Segoe UI"/>
          <w:color w:val="002060"/>
        </w:rPr>
        <w:t xml:space="preserve">message surveillance and archive all content posted to the business page. </w:t>
      </w:r>
    </w:p>
    <w:p w14:paraId="7DDE25F4" w14:textId="3A1988CA" w:rsidR="00AB204F" w:rsidRPr="00AB204F" w:rsidRDefault="00AB204F" w:rsidP="00AB204F">
      <w:pPr>
        <w:pStyle w:val="BodyText"/>
        <w:rPr>
          <w:rFonts w:ascii="Segoe UI" w:hAnsi="Segoe UI" w:cs="Segoe UI"/>
          <w:color w:val="002060"/>
        </w:rPr>
      </w:pPr>
      <w:r w:rsidRPr="00AB204F">
        <w:rPr>
          <w:rFonts w:ascii="Segoe UI" w:hAnsi="Segoe UI" w:cs="Segoe UI"/>
          <w:color w:val="002060"/>
        </w:rPr>
        <w:t>Equitable Advisors Financial Professionals (FPs) who have company approved DBAs may be eligible to create a Company Page on LinkedIn.  LinkedIn will make the final determination whether your DBA will be accepted as a Company Page on its network.</w:t>
      </w:r>
    </w:p>
    <w:p w14:paraId="4E630909" w14:textId="00A17FA9" w:rsidR="00AB204F" w:rsidRPr="00AB204F" w:rsidRDefault="00AB204F" w:rsidP="00AB204F">
      <w:pPr>
        <w:pStyle w:val="BodyText"/>
        <w:rPr>
          <w:rFonts w:ascii="Segoe UI" w:hAnsi="Segoe UI" w:cs="Segoe UI"/>
          <w:color w:val="002060"/>
        </w:rPr>
      </w:pPr>
      <w:r w:rsidRPr="00AB204F">
        <w:rPr>
          <w:rFonts w:ascii="Segoe UI" w:hAnsi="Segoe UI" w:cs="Segoe UI"/>
          <w:color w:val="002060"/>
        </w:rPr>
        <w:t>Equitable Advisors requirements for creating a Company Page include:</w:t>
      </w:r>
    </w:p>
    <w:p w14:paraId="485E80CD" w14:textId="7A1F15A8" w:rsidR="00AB204F" w:rsidRPr="00AB204F" w:rsidRDefault="00AB204F" w:rsidP="00AB204F">
      <w:pPr>
        <w:pStyle w:val="BodyText"/>
        <w:numPr>
          <w:ilvl w:val="0"/>
          <w:numId w:val="10"/>
        </w:numPr>
        <w:spacing w:after="0" w:line="240" w:lineRule="auto"/>
        <w:jc w:val="both"/>
        <w:rPr>
          <w:rFonts w:ascii="Segoe UI" w:hAnsi="Segoe UI" w:cs="Segoe UI"/>
          <w:color w:val="002060"/>
        </w:rPr>
      </w:pPr>
      <w:r w:rsidRPr="00AB204F">
        <w:rPr>
          <w:rFonts w:ascii="Segoe UI" w:hAnsi="Segoe UI" w:cs="Segoe UI"/>
          <w:color w:val="002060"/>
        </w:rPr>
        <w:t xml:space="preserve">Access to </w:t>
      </w:r>
      <w:r w:rsidR="00273DCF">
        <w:rPr>
          <w:rFonts w:ascii="Segoe UI" w:hAnsi="Segoe UI" w:cs="Segoe UI"/>
          <w:color w:val="002060"/>
        </w:rPr>
        <w:t xml:space="preserve">Equitable Advisors </w:t>
      </w:r>
      <w:r w:rsidR="00D47FB1">
        <w:rPr>
          <w:rFonts w:ascii="Segoe UI" w:hAnsi="Segoe UI" w:cs="Segoe UI"/>
          <w:color w:val="002060"/>
        </w:rPr>
        <w:t>Marketing</w:t>
      </w:r>
      <w:r w:rsidR="00273DCF">
        <w:rPr>
          <w:rFonts w:ascii="Segoe UI" w:hAnsi="Segoe UI" w:cs="Segoe UI"/>
          <w:color w:val="002060"/>
        </w:rPr>
        <w:t xml:space="preserve"> Suite and Proofpoint Patrol</w:t>
      </w:r>
    </w:p>
    <w:p w14:paraId="6C800CD7" w14:textId="77777777" w:rsidR="00AB204F" w:rsidRPr="00AB204F" w:rsidRDefault="00AB204F" w:rsidP="00AB204F">
      <w:pPr>
        <w:pStyle w:val="BodyText"/>
        <w:numPr>
          <w:ilvl w:val="0"/>
          <w:numId w:val="10"/>
        </w:numPr>
        <w:spacing w:after="0" w:line="240" w:lineRule="auto"/>
        <w:jc w:val="both"/>
        <w:rPr>
          <w:rFonts w:ascii="Segoe UI" w:hAnsi="Segoe UI" w:cs="Segoe UI"/>
          <w:color w:val="002060"/>
        </w:rPr>
      </w:pPr>
      <w:r w:rsidRPr="00AB204F">
        <w:rPr>
          <w:rFonts w:ascii="Segoe UI" w:hAnsi="Segoe UI" w:cs="Segoe UI"/>
          <w:color w:val="002060"/>
        </w:rPr>
        <w:t>Advertising compliance approval of this LinkedIn Company page template</w:t>
      </w:r>
    </w:p>
    <w:p w14:paraId="0779822E" w14:textId="2C283B25" w:rsidR="00AB204F" w:rsidRPr="00AB204F" w:rsidRDefault="00AB204F" w:rsidP="00AB204F">
      <w:pPr>
        <w:pStyle w:val="BodyText"/>
        <w:numPr>
          <w:ilvl w:val="0"/>
          <w:numId w:val="10"/>
        </w:numPr>
        <w:spacing w:after="0" w:line="240" w:lineRule="auto"/>
        <w:jc w:val="both"/>
        <w:rPr>
          <w:rFonts w:ascii="Segoe UI" w:hAnsi="Segoe UI" w:cs="Segoe UI"/>
          <w:color w:val="002060"/>
        </w:rPr>
      </w:pPr>
      <w:r w:rsidRPr="00AB204F">
        <w:rPr>
          <w:rFonts w:ascii="Segoe UI" w:hAnsi="Segoe UI" w:cs="Segoe UI"/>
          <w:color w:val="002060"/>
        </w:rPr>
        <w:t xml:space="preserve">Current, compliance approved LinkedIn profile(s) synched to </w:t>
      </w:r>
      <w:r w:rsidR="00E3191B">
        <w:rPr>
          <w:rFonts w:ascii="Segoe UI" w:hAnsi="Segoe UI" w:cs="Segoe UI"/>
          <w:color w:val="002060"/>
        </w:rPr>
        <w:t>Marketing Suite &amp; Proofpoint Patrol</w:t>
      </w:r>
      <w:r w:rsidRPr="00AB204F">
        <w:rPr>
          <w:rFonts w:ascii="Segoe UI" w:hAnsi="Segoe UI" w:cs="Segoe UI"/>
          <w:color w:val="002060"/>
        </w:rPr>
        <w:t xml:space="preserve"> for the respective FPs who will be managing or who will be associated with the company page</w:t>
      </w:r>
    </w:p>
    <w:p w14:paraId="5B83CBBE" w14:textId="7D74F98E" w:rsidR="00AB204F" w:rsidRPr="00AB204F" w:rsidRDefault="00AB204F" w:rsidP="00AB204F">
      <w:pPr>
        <w:pStyle w:val="BodyText"/>
        <w:numPr>
          <w:ilvl w:val="0"/>
          <w:numId w:val="10"/>
        </w:numPr>
        <w:spacing w:after="0" w:line="240" w:lineRule="auto"/>
        <w:jc w:val="both"/>
        <w:rPr>
          <w:rFonts w:ascii="Segoe UI" w:hAnsi="Segoe UI" w:cs="Segoe UI"/>
          <w:color w:val="002060"/>
        </w:rPr>
      </w:pPr>
      <w:r w:rsidRPr="00AB204F">
        <w:rPr>
          <w:rFonts w:ascii="Segoe UI" w:hAnsi="Segoe UI" w:cs="Segoe UI"/>
          <w:color w:val="002060"/>
        </w:rPr>
        <w:t>Equitable Advisors approved DBA email address [Equitable Advisors - LinkedIn requirement]</w:t>
      </w:r>
    </w:p>
    <w:p w14:paraId="6A2C183B" w14:textId="77777777" w:rsidR="00AB204F" w:rsidRPr="00AB204F" w:rsidRDefault="00AB204F" w:rsidP="00AB204F">
      <w:pPr>
        <w:pStyle w:val="BodyText"/>
        <w:ind w:left="720"/>
        <w:rPr>
          <w:rFonts w:ascii="Segoe UI" w:hAnsi="Segoe UI" w:cs="Segoe UI"/>
          <w:color w:val="002060"/>
        </w:rPr>
      </w:pPr>
    </w:p>
    <w:p w14:paraId="38AA71F7" w14:textId="77777777" w:rsidR="00AB204F" w:rsidRPr="00AB204F" w:rsidRDefault="00AB204F" w:rsidP="00AB204F">
      <w:pPr>
        <w:pStyle w:val="BodyText"/>
        <w:rPr>
          <w:rFonts w:ascii="Segoe UI" w:hAnsi="Segoe UI" w:cs="Segoe UI"/>
          <w:color w:val="002060"/>
        </w:rPr>
      </w:pPr>
      <w:r w:rsidRPr="00AB204F">
        <w:rPr>
          <w:rFonts w:ascii="Segoe UI" w:hAnsi="Segoe UI" w:cs="Segoe UI"/>
          <w:color w:val="002060"/>
        </w:rPr>
        <w:t>LinkedIn requirements for creating a Company page:</w:t>
      </w:r>
    </w:p>
    <w:p w14:paraId="7DE2E519" w14:textId="718AA64C" w:rsidR="00AB204F" w:rsidRPr="00AB204F" w:rsidRDefault="00AB204F" w:rsidP="00AB204F">
      <w:pPr>
        <w:numPr>
          <w:ilvl w:val="0"/>
          <w:numId w:val="10"/>
        </w:numPr>
        <w:shd w:val="clear" w:color="auto" w:fill="FFFFFF"/>
        <w:spacing w:after="0" w:line="255" w:lineRule="atLeast"/>
        <w:textAlignment w:val="baseline"/>
        <w:rPr>
          <w:rFonts w:ascii="Segoe UI" w:hAnsi="Segoe UI" w:cs="Segoe UI"/>
          <w:color w:val="002060"/>
        </w:rPr>
      </w:pPr>
      <w:r w:rsidRPr="00AB204F">
        <w:rPr>
          <w:rFonts w:ascii="Segoe UI" w:hAnsi="Segoe UI" w:cs="Segoe UI"/>
          <w:color w:val="002060"/>
        </w:rPr>
        <w:t>Page owner/Equitable Advisors FP must have a LinkedIn profile</w:t>
      </w:r>
      <w:r w:rsidRPr="00AB204F">
        <w:rPr>
          <w:rStyle w:val="apple-converted-space"/>
          <w:rFonts w:ascii="Segoe UI" w:hAnsi="Segoe UI" w:cs="Segoe UI"/>
          <w:color w:val="002060"/>
        </w:rPr>
        <w:t> </w:t>
      </w:r>
      <w:r w:rsidRPr="00AB204F">
        <w:rPr>
          <w:rFonts w:ascii="Segoe UI" w:hAnsi="Segoe UI" w:cs="Segoe UI"/>
          <w:color w:val="002060"/>
          <w:bdr w:val="none" w:sz="0" w:space="0" w:color="auto" w:frame="1"/>
        </w:rPr>
        <w:t xml:space="preserve">set up with your true first and last </w:t>
      </w:r>
      <w:proofErr w:type="gramStart"/>
      <w:r w:rsidRPr="00AB204F">
        <w:rPr>
          <w:rFonts w:ascii="Segoe UI" w:hAnsi="Segoe UI" w:cs="Segoe UI"/>
          <w:color w:val="002060"/>
          <w:bdr w:val="none" w:sz="0" w:space="0" w:color="auto" w:frame="1"/>
        </w:rPr>
        <w:t>name</w:t>
      </w:r>
      <w:r w:rsidR="00D92BFA">
        <w:rPr>
          <w:rFonts w:ascii="Segoe UI" w:hAnsi="Segoe UI" w:cs="Segoe UI"/>
          <w:color w:val="002060"/>
          <w:bdr w:val="none" w:sz="0" w:space="0" w:color="auto" w:frame="1"/>
        </w:rPr>
        <w:t>(</w:t>
      </w:r>
      <w:proofErr w:type="gramEnd"/>
      <w:r w:rsidR="00D92BFA">
        <w:rPr>
          <w:rFonts w:ascii="Segoe UI" w:hAnsi="Segoe UI" w:cs="Segoe UI"/>
          <w:color w:val="002060"/>
          <w:bdr w:val="none" w:sz="0" w:space="0" w:color="auto" w:frame="1"/>
        </w:rPr>
        <w:t xml:space="preserve">the name that is on your </w:t>
      </w:r>
      <w:r w:rsidR="00F83822">
        <w:rPr>
          <w:rFonts w:ascii="Segoe UI" w:hAnsi="Segoe UI" w:cs="Segoe UI"/>
          <w:color w:val="002060"/>
          <w:bdr w:val="none" w:sz="0" w:space="0" w:color="auto" w:frame="1"/>
        </w:rPr>
        <w:t>Registration/license certification)</w:t>
      </w:r>
      <w:r w:rsidRPr="00AB204F">
        <w:rPr>
          <w:rFonts w:ascii="Segoe UI" w:hAnsi="Segoe UI" w:cs="Segoe UI"/>
          <w:color w:val="002060"/>
          <w:bdr w:val="none" w:sz="0" w:space="0" w:color="auto" w:frame="1"/>
        </w:rPr>
        <w:t>.</w:t>
      </w:r>
    </w:p>
    <w:p w14:paraId="047BDE28" w14:textId="3D21970A" w:rsidR="00AB204F" w:rsidRPr="00AB204F" w:rsidRDefault="00AB204F" w:rsidP="00AB204F">
      <w:pPr>
        <w:numPr>
          <w:ilvl w:val="0"/>
          <w:numId w:val="10"/>
        </w:numPr>
        <w:shd w:val="clear" w:color="auto" w:fill="FFFFFF"/>
        <w:spacing w:after="45" w:line="255" w:lineRule="atLeast"/>
        <w:textAlignment w:val="baseline"/>
        <w:rPr>
          <w:rFonts w:ascii="Segoe UI" w:hAnsi="Segoe UI" w:cs="Segoe UI"/>
          <w:color w:val="002060"/>
        </w:rPr>
      </w:pPr>
      <w:r w:rsidRPr="00AB204F">
        <w:rPr>
          <w:rFonts w:ascii="Segoe UI" w:hAnsi="Segoe UI" w:cs="Segoe UI"/>
          <w:color w:val="002060"/>
        </w:rPr>
        <w:t>Page owner/ Equitable Advisors FP has a profile that is at least 7 days old.</w:t>
      </w:r>
    </w:p>
    <w:p w14:paraId="1F065191" w14:textId="032F911C" w:rsidR="00AB204F" w:rsidRPr="00AB204F" w:rsidRDefault="00AB204F" w:rsidP="00AB204F">
      <w:pPr>
        <w:numPr>
          <w:ilvl w:val="0"/>
          <w:numId w:val="10"/>
        </w:numPr>
        <w:shd w:val="clear" w:color="auto" w:fill="FFFFFF"/>
        <w:spacing w:after="0" w:line="255" w:lineRule="atLeast"/>
        <w:textAlignment w:val="baseline"/>
        <w:rPr>
          <w:rFonts w:ascii="Segoe UI" w:hAnsi="Segoe UI" w:cs="Segoe UI"/>
          <w:color w:val="002060"/>
        </w:rPr>
      </w:pPr>
      <w:r w:rsidRPr="00AB204F">
        <w:rPr>
          <w:rFonts w:ascii="Segoe UI" w:hAnsi="Segoe UI" w:cs="Segoe UI"/>
          <w:color w:val="002060"/>
        </w:rPr>
        <w:t>Page owner/ Equitable Advisors FP has a</w:t>
      </w:r>
      <w:r w:rsidRPr="00AB204F">
        <w:rPr>
          <w:rStyle w:val="apple-converted-space"/>
          <w:rFonts w:ascii="Segoe UI" w:hAnsi="Segoe UI" w:cs="Segoe UI"/>
          <w:color w:val="002060"/>
        </w:rPr>
        <w:t> </w:t>
      </w:r>
      <w:r w:rsidRPr="00AB204F">
        <w:rPr>
          <w:rFonts w:ascii="Segoe UI" w:hAnsi="Segoe UI" w:cs="Segoe UI"/>
          <w:color w:val="002060"/>
          <w:bdr w:val="none" w:sz="0" w:space="0" w:color="auto" w:frame="1"/>
        </w:rPr>
        <w:t>profile strength</w:t>
      </w:r>
      <w:r w:rsidRPr="00AB204F">
        <w:rPr>
          <w:rStyle w:val="apple-converted-space"/>
          <w:rFonts w:ascii="Segoe UI" w:hAnsi="Segoe UI" w:cs="Segoe UI"/>
          <w:color w:val="002060"/>
        </w:rPr>
        <w:t> </w:t>
      </w:r>
      <w:r w:rsidRPr="00AB204F">
        <w:rPr>
          <w:rFonts w:ascii="Segoe UI" w:hAnsi="Segoe UI" w:cs="Segoe UI"/>
          <w:color w:val="002060"/>
        </w:rPr>
        <w:t>must be listed as Intermediate or All Star.</w:t>
      </w:r>
    </w:p>
    <w:p w14:paraId="6C119233" w14:textId="25F09F3D" w:rsidR="00AB204F" w:rsidRDefault="00AB204F" w:rsidP="00AB204F">
      <w:pPr>
        <w:numPr>
          <w:ilvl w:val="0"/>
          <w:numId w:val="10"/>
        </w:numPr>
        <w:shd w:val="clear" w:color="auto" w:fill="FFFFFF"/>
        <w:spacing w:after="45" w:line="255" w:lineRule="atLeast"/>
        <w:textAlignment w:val="baseline"/>
        <w:rPr>
          <w:rFonts w:ascii="Segoe UI" w:hAnsi="Segoe UI" w:cs="Segoe UI"/>
          <w:color w:val="002060"/>
        </w:rPr>
      </w:pPr>
      <w:r w:rsidRPr="00AB204F">
        <w:rPr>
          <w:rFonts w:ascii="Segoe UI" w:hAnsi="Segoe UI" w:cs="Segoe UI"/>
          <w:color w:val="002060"/>
        </w:rPr>
        <w:t>Page owner/Equitable Advisors FP has several connections on their profile.</w:t>
      </w:r>
    </w:p>
    <w:p w14:paraId="1B19A2E1" w14:textId="77777777" w:rsidR="00AB204F" w:rsidRPr="00AB204F" w:rsidRDefault="00AB204F" w:rsidP="00AB204F">
      <w:pPr>
        <w:shd w:val="clear" w:color="auto" w:fill="FFFFFF"/>
        <w:spacing w:after="45" w:line="255" w:lineRule="atLeast"/>
        <w:ind w:left="720"/>
        <w:textAlignment w:val="baseline"/>
        <w:rPr>
          <w:rFonts w:ascii="Segoe UI" w:hAnsi="Segoe UI" w:cs="Segoe UI"/>
          <w:color w:val="002060"/>
        </w:rPr>
      </w:pPr>
    </w:p>
    <w:p w14:paraId="5307931A" w14:textId="77777777" w:rsidR="00AB204F" w:rsidRPr="00AB204F" w:rsidRDefault="00AB204F" w:rsidP="00AB204F">
      <w:pPr>
        <w:jc w:val="both"/>
        <w:rPr>
          <w:rFonts w:ascii="Segoe UI" w:hAnsi="Segoe UI" w:cs="Segoe UI"/>
          <w:color w:val="002060"/>
        </w:rPr>
      </w:pPr>
      <w:r w:rsidRPr="00AB204F">
        <w:rPr>
          <w:rFonts w:ascii="Segoe UI" w:hAnsi="Segoe UI" w:cs="Segoe UI"/>
          <w:color w:val="002060"/>
        </w:rPr>
        <w:t xml:space="preserve">The LinkedIn Company Page template must be approved prior to the page being posted on LinkedIn or otherwise made public, and the content will be subject to revision during this process. </w:t>
      </w:r>
    </w:p>
    <w:p w14:paraId="64A335F1" w14:textId="77777777" w:rsidR="00AB204F" w:rsidRPr="00AB204F" w:rsidRDefault="00AB204F" w:rsidP="0090416C">
      <w:pPr>
        <w:jc w:val="center"/>
        <w:rPr>
          <w:rFonts w:ascii="Segoe UI" w:hAnsi="Segoe UI" w:cs="Segoe UI"/>
          <w:color w:val="002060"/>
        </w:rPr>
      </w:pPr>
    </w:p>
    <w:p w14:paraId="5224F457" w14:textId="63FA7495" w:rsidR="00AB204F" w:rsidRPr="00AB204F" w:rsidRDefault="00AB204F" w:rsidP="00AB204F">
      <w:pPr>
        <w:jc w:val="both"/>
        <w:rPr>
          <w:rFonts w:ascii="Segoe UI" w:hAnsi="Segoe UI" w:cs="Segoe UI"/>
          <w:color w:val="002060"/>
        </w:rPr>
      </w:pPr>
      <w:r w:rsidRPr="00AB204F">
        <w:rPr>
          <w:rFonts w:ascii="Segoe UI" w:hAnsi="Segoe UI" w:cs="Segoe UI"/>
          <w:color w:val="002060"/>
        </w:rPr>
        <w:lastRenderedPageBreak/>
        <w:t xml:space="preserve">In addition to the LinkedIn Company Page static content contained within this template, there are also opportunities for the Page owner to publish interactive content in the form of network updates.  To take this action, the page owner (FP) must post through the </w:t>
      </w:r>
      <w:r w:rsidR="00D005BD">
        <w:rPr>
          <w:rFonts w:ascii="Segoe UI" w:hAnsi="Segoe UI" w:cs="Segoe UI"/>
          <w:color w:val="002060"/>
        </w:rPr>
        <w:t>Marketing Suite</w:t>
      </w:r>
      <w:r w:rsidRPr="00AB204F">
        <w:rPr>
          <w:rFonts w:ascii="Segoe UI" w:hAnsi="Segoe UI" w:cs="Segoe UI"/>
          <w:color w:val="002060"/>
        </w:rPr>
        <w:t xml:space="preserve"> platform. </w:t>
      </w:r>
    </w:p>
    <w:p w14:paraId="1CDDC36B" w14:textId="330E7DB9" w:rsidR="00AB204F" w:rsidRPr="00AB204F" w:rsidRDefault="00AB204F" w:rsidP="00AB204F">
      <w:pPr>
        <w:jc w:val="both"/>
        <w:rPr>
          <w:rFonts w:ascii="Segoe UI" w:hAnsi="Segoe UI" w:cs="Segoe UI"/>
          <w:color w:val="002060"/>
        </w:rPr>
      </w:pPr>
      <w:r w:rsidRPr="00AB204F">
        <w:rPr>
          <w:rFonts w:ascii="Segoe UI" w:hAnsi="Segoe UI" w:cs="Segoe UI"/>
          <w:color w:val="002060"/>
        </w:rPr>
        <w:t xml:space="preserve">Additionally, network updates or comments posted to the Company page may be subsequently removed or flagged for revision by Advertising Compliance and/or broker-dealer surveillance procedures using </w:t>
      </w:r>
      <w:r w:rsidR="00E3191B">
        <w:rPr>
          <w:rFonts w:ascii="Segoe UI" w:hAnsi="Segoe UI" w:cs="Segoe UI"/>
          <w:color w:val="002060"/>
        </w:rPr>
        <w:t>Proofpoint Patrol’s</w:t>
      </w:r>
      <w:r w:rsidRPr="00AB204F">
        <w:rPr>
          <w:rFonts w:ascii="Segoe UI" w:hAnsi="Segoe UI" w:cs="Segoe UI"/>
          <w:color w:val="002060"/>
        </w:rPr>
        <w:t xml:space="preserve"> filtering capabilities. In addition to compliance requirements, all social media activities must comply with </w:t>
      </w:r>
      <w:proofErr w:type="spellStart"/>
      <w:r w:rsidRPr="00AB204F">
        <w:rPr>
          <w:rFonts w:ascii="Segoe UI" w:hAnsi="Segoe UI" w:cs="Segoe UI"/>
          <w:color w:val="002060"/>
        </w:rPr>
        <w:t>Equitable’s</w:t>
      </w:r>
      <w:proofErr w:type="spellEnd"/>
      <w:r w:rsidRPr="00AB204F">
        <w:rPr>
          <w:rFonts w:ascii="Segoe UI" w:hAnsi="Segoe UI" w:cs="Segoe UI"/>
          <w:color w:val="002060"/>
        </w:rPr>
        <w:t xml:space="preserve"> </w:t>
      </w:r>
      <w:r w:rsidR="00B7214A">
        <w:rPr>
          <w:rFonts w:ascii="Segoe UI" w:hAnsi="Segoe UI" w:cs="Segoe UI"/>
          <w:color w:val="002060"/>
        </w:rPr>
        <w:t>C</w:t>
      </w:r>
      <w:r w:rsidRPr="00AB204F">
        <w:rPr>
          <w:rFonts w:ascii="Segoe UI" w:hAnsi="Segoe UI" w:cs="Segoe UI"/>
          <w:color w:val="002060"/>
        </w:rPr>
        <w:t xml:space="preserve">ode of </w:t>
      </w:r>
      <w:r w:rsidR="00B7214A">
        <w:rPr>
          <w:rFonts w:ascii="Segoe UI" w:hAnsi="Segoe UI" w:cs="Segoe UI"/>
          <w:color w:val="002060"/>
        </w:rPr>
        <w:t>E</w:t>
      </w:r>
      <w:r w:rsidRPr="00AB204F">
        <w:rPr>
          <w:rFonts w:ascii="Segoe UI" w:hAnsi="Segoe UI" w:cs="Segoe UI"/>
          <w:color w:val="002060"/>
        </w:rPr>
        <w:t xml:space="preserve">thics, </w:t>
      </w:r>
      <w:r w:rsidR="00B7214A">
        <w:rPr>
          <w:rFonts w:ascii="Segoe UI" w:hAnsi="Segoe UI" w:cs="Segoe UI"/>
          <w:color w:val="002060"/>
        </w:rPr>
        <w:t>A</w:t>
      </w:r>
      <w:r w:rsidRPr="00AB204F">
        <w:rPr>
          <w:rFonts w:ascii="Segoe UI" w:hAnsi="Segoe UI" w:cs="Segoe UI"/>
          <w:color w:val="002060"/>
        </w:rPr>
        <w:t>nti-</w:t>
      </w:r>
      <w:r w:rsidR="00B7214A">
        <w:rPr>
          <w:rFonts w:ascii="Segoe UI" w:hAnsi="Segoe UI" w:cs="Segoe UI"/>
          <w:color w:val="002060"/>
        </w:rPr>
        <w:t>D</w:t>
      </w:r>
      <w:r w:rsidRPr="00AB204F">
        <w:rPr>
          <w:rFonts w:ascii="Segoe UI" w:hAnsi="Segoe UI" w:cs="Segoe UI"/>
          <w:color w:val="002060"/>
        </w:rPr>
        <w:t xml:space="preserve">iscrimination and </w:t>
      </w:r>
      <w:r w:rsidR="00B7214A">
        <w:rPr>
          <w:rFonts w:ascii="Segoe UI" w:hAnsi="Segoe UI" w:cs="Segoe UI"/>
          <w:color w:val="002060"/>
        </w:rPr>
        <w:t>A</w:t>
      </w:r>
      <w:r w:rsidRPr="00AB204F">
        <w:rPr>
          <w:rFonts w:ascii="Segoe UI" w:hAnsi="Segoe UI" w:cs="Segoe UI"/>
          <w:color w:val="002060"/>
        </w:rPr>
        <w:t>nti-</w:t>
      </w:r>
      <w:r w:rsidR="00B7214A">
        <w:rPr>
          <w:rFonts w:ascii="Segoe UI" w:hAnsi="Segoe UI" w:cs="Segoe UI"/>
          <w:color w:val="002060"/>
        </w:rPr>
        <w:t>H</w:t>
      </w:r>
      <w:r w:rsidRPr="00AB204F">
        <w:rPr>
          <w:rFonts w:ascii="Segoe UI" w:hAnsi="Segoe UI" w:cs="Segoe UI"/>
          <w:color w:val="002060"/>
        </w:rPr>
        <w:t xml:space="preserve">arassment policies. </w:t>
      </w:r>
      <w:r>
        <w:rPr>
          <w:rFonts w:ascii="Segoe UI" w:hAnsi="Segoe UI" w:cs="Segoe UI"/>
          <w:color w:val="002060"/>
        </w:rPr>
        <w:t xml:space="preserve"> </w:t>
      </w:r>
      <w:r w:rsidRPr="00AB204F">
        <w:rPr>
          <w:rFonts w:ascii="Segoe UI" w:hAnsi="Segoe UI" w:cs="Segoe UI"/>
          <w:color w:val="002060"/>
        </w:rPr>
        <w:t xml:space="preserve">Equitable Advisors Financial Professionals must respect the privacy of their clients and prospects and may not </w:t>
      </w:r>
      <w:proofErr w:type="gramStart"/>
      <w:r w:rsidRPr="00AB204F">
        <w:rPr>
          <w:rFonts w:ascii="Segoe UI" w:hAnsi="Segoe UI" w:cs="Segoe UI"/>
          <w:color w:val="002060"/>
        </w:rPr>
        <w:t>make reference</w:t>
      </w:r>
      <w:proofErr w:type="gramEnd"/>
      <w:r w:rsidRPr="00AB204F">
        <w:rPr>
          <w:rFonts w:ascii="Segoe UI" w:hAnsi="Segoe UI" w:cs="Segoe UI"/>
          <w:color w:val="002060"/>
        </w:rPr>
        <w:t xml:space="preserve"> to the company’s vendors in public forums.</w:t>
      </w:r>
    </w:p>
    <w:p w14:paraId="1ABAF5A9" w14:textId="6BEE2FAD" w:rsidR="00AB204F" w:rsidRPr="00AB204F" w:rsidRDefault="00AB204F" w:rsidP="00AB204F">
      <w:pPr>
        <w:jc w:val="both"/>
        <w:rPr>
          <w:rFonts w:ascii="Segoe UI" w:hAnsi="Segoe UI" w:cs="Segoe UI"/>
          <w:color w:val="002060"/>
        </w:rPr>
      </w:pPr>
      <w:r w:rsidRPr="00AB204F">
        <w:rPr>
          <w:rFonts w:ascii="Segoe UI" w:hAnsi="Segoe UI" w:cs="Segoe UI"/>
          <w:color w:val="002060"/>
        </w:rPr>
        <w:t>Note: Once this template is approved, you may create the Company Page on LinkedIn. LinkedIn retains final approval authority and may choose not to create a Company Page for your DBA.</w:t>
      </w:r>
    </w:p>
    <w:p w14:paraId="6B2C2315" w14:textId="2BA7E0A8" w:rsidR="00AB204F" w:rsidRPr="00AB204F" w:rsidRDefault="00AB204F" w:rsidP="00AB204F">
      <w:pPr>
        <w:rPr>
          <w:rFonts w:ascii="Segoe UI" w:hAnsi="Segoe UI" w:cs="Segoe UI"/>
          <w:b/>
          <w:color w:val="002060"/>
          <w:u w:val="single"/>
        </w:rPr>
      </w:pPr>
      <w:r w:rsidRPr="00AB204F">
        <w:rPr>
          <w:rFonts w:ascii="Segoe UI" w:hAnsi="Segoe UI" w:cs="Segoe UI"/>
          <w:b/>
          <w:color w:val="002060"/>
          <w:u w:val="single"/>
        </w:rPr>
        <w:t>Advertising Compliance Submission Procedure</w:t>
      </w:r>
    </w:p>
    <w:p w14:paraId="174AC5FB" w14:textId="77777777" w:rsidR="00AB204F" w:rsidRPr="00AB204F" w:rsidRDefault="00AB204F" w:rsidP="00AB204F">
      <w:pPr>
        <w:pStyle w:val="BodyText2"/>
        <w:rPr>
          <w:rFonts w:ascii="Segoe UI" w:hAnsi="Segoe UI" w:cs="Segoe UI"/>
          <w:b w:val="0"/>
          <w:bCs/>
          <w:color w:val="002060"/>
          <w:sz w:val="22"/>
          <w:szCs w:val="22"/>
        </w:rPr>
      </w:pPr>
      <w:r w:rsidRPr="00AB204F">
        <w:rPr>
          <w:rFonts w:ascii="Segoe UI" w:hAnsi="Segoe UI" w:cs="Segoe UI"/>
          <w:b w:val="0"/>
          <w:bCs/>
          <w:color w:val="002060"/>
          <w:sz w:val="22"/>
          <w:szCs w:val="22"/>
        </w:rPr>
        <w:t xml:space="preserve">Please use the template below to submit your proposed LinkedIn Company Page to Advertising Compliance for review. The information below may not be posted to LinkedIn until it has been approved by Advertising Compliance. </w:t>
      </w:r>
    </w:p>
    <w:p w14:paraId="2A99F0A6" w14:textId="77777777" w:rsidR="00AB204F" w:rsidRPr="00AB204F" w:rsidRDefault="00AB204F" w:rsidP="00AB204F">
      <w:pPr>
        <w:pStyle w:val="BodyText2"/>
        <w:rPr>
          <w:rFonts w:ascii="Segoe UI" w:hAnsi="Segoe UI" w:cs="Segoe UI"/>
          <w:b w:val="0"/>
          <w:bCs/>
          <w:color w:val="002060"/>
          <w:sz w:val="22"/>
          <w:szCs w:val="22"/>
        </w:rPr>
      </w:pPr>
    </w:p>
    <w:p w14:paraId="355A39B3" w14:textId="39EAC7FA" w:rsidR="00AB204F" w:rsidRPr="0052242D" w:rsidRDefault="00AB204F" w:rsidP="00AB204F">
      <w:pPr>
        <w:jc w:val="both"/>
        <w:rPr>
          <w:rFonts w:ascii="Segoe UI" w:hAnsi="Segoe UI" w:cs="Segoe UI"/>
          <w:b/>
          <w:color w:val="002060"/>
        </w:rPr>
      </w:pPr>
      <w:r w:rsidRPr="00AB204F">
        <w:rPr>
          <w:rFonts w:ascii="Segoe UI" w:hAnsi="Segoe UI" w:cs="Segoe UI"/>
          <w:bCs/>
          <w:color w:val="002060"/>
        </w:rPr>
        <w:t xml:space="preserve">Financial Professionals who wish to create a LinkedIn Company page for an approved DBA from their currently approved LinkedIn profile </w:t>
      </w:r>
      <w:r w:rsidRPr="00AB204F">
        <w:rPr>
          <w:rFonts w:ascii="Segoe UI" w:hAnsi="Segoe UI" w:cs="Segoe UI"/>
          <w:bCs/>
          <w:color w:val="002060"/>
          <w:u w:val="single"/>
        </w:rPr>
        <w:t>must</w:t>
      </w:r>
      <w:r w:rsidRPr="00AB204F">
        <w:rPr>
          <w:rFonts w:ascii="Segoe UI" w:hAnsi="Segoe UI" w:cs="Segoe UI"/>
          <w:bCs/>
          <w:color w:val="002060"/>
        </w:rPr>
        <w:t xml:space="preserve"> first use the template below to submit the proposed Company page for review and approval by Advertising Compliance via the </w:t>
      </w:r>
      <w:proofErr w:type="spellStart"/>
      <w:r w:rsidR="00CE34DE">
        <w:rPr>
          <w:rFonts w:ascii="Segoe UI" w:hAnsi="Segoe UI" w:cs="Segoe UI"/>
          <w:bCs/>
          <w:color w:val="002060"/>
        </w:rPr>
        <w:t>Adtrax</w:t>
      </w:r>
      <w:proofErr w:type="spellEnd"/>
      <w:r w:rsidR="00CE34DE">
        <w:rPr>
          <w:rFonts w:ascii="Segoe UI" w:hAnsi="Segoe UI" w:cs="Segoe UI"/>
          <w:bCs/>
          <w:color w:val="002060"/>
        </w:rPr>
        <w:t xml:space="preserve"> S</w:t>
      </w:r>
      <w:r w:rsidRPr="00AB204F">
        <w:rPr>
          <w:rFonts w:ascii="Segoe UI" w:hAnsi="Segoe UI" w:cs="Segoe UI"/>
          <w:bCs/>
          <w:color w:val="002060"/>
        </w:rPr>
        <w:t xml:space="preserve">ystem. </w:t>
      </w:r>
      <w:r w:rsidRPr="0052242D">
        <w:rPr>
          <w:rFonts w:ascii="Segoe UI" w:hAnsi="Segoe UI" w:cs="Segoe UI"/>
          <w:b/>
          <w:color w:val="002060"/>
        </w:rPr>
        <w:t xml:space="preserve">Please select ‘Web-Based (Intranet/Internet)’ from the TYPE OF MATERIAL dropdown. </w:t>
      </w:r>
    </w:p>
    <w:p w14:paraId="1792A9A5" w14:textId="07AAD210" w:rsidR="00AB204F" w:rsidRPr="00AB204F" w:rsidRDefault="00AB204F" w:rsidP="00AB204F">
      <w:pPr>
        <w:jc w:val="both"/>
        <w:rPr>
          <w:rFonts w:ascii="Segoe UI" w:hAnsi="Segoe UI" w:cs="Segoe UI"/>
          <w:bCs/>
          <w:color w:val="002060"/>
        </w:rPr>
      </w:pPr>
      <w:r w:rsidRPr="00AB204F">
        <w:rPr>
          <w:rFonts w:ascii="Segoe UI" w:hAnsi="Segoe UI" w:cs="Segoe UI"/>
          <w:bCs/>
          <w:color w:val="002060"/>
        </w:rPr>
        <w:t>Please note: LinkedIn limits the number of characters for certain fields. It is the responsibility of the FP to ensure that the information provided below fits within the allotted character limits.  Advertising Compliance reviews for content only</w:t>
      </w:r>
    </w:p>
    <w:p w14:paraId="7082D0D7" w14:textId="77777777" w:rsidR="00AB204F" w:rsidRPr="00AB204F" w:rsidRDefault="00AB204F" w:rsidP="00AB204F">
      <w:pPr>
        <w:jc w:val="both"/>
        <w:rPr>
          <w:rFonts w:ascii="Segoe UI" w:hAnsi="Segoe UI" w:cs="Segoe UI"/>
          <w:b/>
          <w:color w:val="002060"/>
        </w:rPr>
      </w:pPr>
      <w:r w:rsidRPr="00AB204F">
        <w:rPr>
          <w:rFonts w:ascii="Segoe UI" w:hAnsi="Segoe UI" w:cs="Segoe UI"/>
          <w:b/>
          <w:color w:val="002060"/>
        </w:rPr>
        <w:t>Important Items to Remember</w:t>
      </w:r>
    </w:p>
    <w:p w14:paraId="6592C742" w14:textId="5EAC0983" w:rsidR="00AB204F" w:rsidRPr="00AB204F" w:rsidRDefault="00AB204F" w:rsidP="00AB204F">
      <w:pPr>
        <w:pStyle w:val="ListParagraph"/>
        <w:numPr>
          <w:ilvl w:val="0"/>
          <w:numId w:val="3"/>
        </w:numPr>
        <w:spacing w:after="0" w:line="240" w:lineRule="auto"/>
        <w:jc w:val="both"/>
        <w:rPr>
          <w:rFonts w:ascii="Segoe UI" w:hAnsi="Segoe UI" w:cs="Segoe UI"/>
          <w:bCs/>
          <w:color w:val="002060"/>
        </w:rPr>
      </w:pPr>
      <w:r w:rsidRPr="00AB204F">
        <w:rPr>
          <w:rFonts w:ascii="Segoe UI" w:hAnsi="Segoe UI" w:cs="Segoe UI"/>
          <w:bCs/>
          <w:color w:val="002060"/>
        </w:rPr>
        <w:t xml:space="preserve">If you are promoting an event, any disclosure required for the event text must be entered </w:t>
      </w:r>
      <w:r>
        <w:rPr>
          <w:rFonts w:ascii="Segoe UI" w:hAnsi="Segoe UI" w:cs="Segoe UI"/>
          <w:bCs/>
          <w:color w:val="002060"/>
        </w:rPr>
        <w:t>into t</w:t>
      </w:r>
      <w:r w:rsidRPr="00AB204F">
        <w:rPr>
          <w:rFonts w:ascii="Segoe UI" w:hAnsi="Segoe UI" w:cs="Segoe UI"/>
          <w:bCs/>
          <w:color w:val="002060"/>
        </w:rPr>
        <w:t>he Description field and the entire disclosure must be able to fit within any character limits.</w:t>
      </w:r>
    </w:p>
    <w:p w14:paraId="4AF31242" w14:textId="77777777" w:rsidR="00AB204F" w:rsidRPr="00AB204F" w:rsidRDefault="00AB204F" w:rsidP="00AB204F">
      <w:pPr>
        <w:pStyle w:val="ListParagraph"/>
        <w:numPr>
          <w:ilvl w:val="0"/>
          <w:numId w:val="3"/>
        </w:numPr>
        <w:spacing w:after="0" w:line="240" w:lineRule="auto"/>
        <w:jc w:val="both"/>
        <w:rPr>
          <w:rFonts w:ascii="Segoe UI" w:hAnsi="Segoe UI" w:cs="Segoe UI"/>
          <w:bCs/>
          <w:color w:val="002060"/>
        </w:rPr>
      </w:pPr>
      <w:r w:rsidRPr="00AB204F">
        <w:rPr>
          <w:rFonts w:ascii="Segoe UI" w:hAnsi="Segoe UI" w:cs="Segoe UI"/>
          <w:bCs/>
          <w:color w:val="002060"/>
        </w:rPr>
        <w:t xml:space="preserve">You must not advertise, discuss or promote any content that features registered products (Vas, VLI, mutual funds, general securities) or otherwise includes any mention of registered products in your announcement, even if you are using pre-approved language and advertising a pre-approved seminar. </w:t>
      </w:r>
    </w:p>
    <w:p w14:paraId="7DEA991E" w14:textId="1764FEEA" w:rsidR="004C3C74" w:rsidRDefault="004C3C74" w:rsidP="004C3C74">
      <w:pPr>
        <w:jc w:val="both"/>
        <w:rPr>
          <w:rFonts w:ascii="Arial" w:hAnsi="Arial" w:cs="Arial"/>
          <w:bCs/>
          <w:sz w:val="20"/>
          <w:szCs w:val="20"/>
        </w:rPr>
      </w:pPr>
    </w:p>
    <w:p w14:paraId="18942709" w14:textId="06AA3773" w:rsidR="00BF5174" w:rsidRDefault="00BF5174" w:rsidP="004C3C74">
      <w:pPr>
        <w:jc w:val="both"/>
        <w:rPr>
          <w:rFonts w:ascii="Arial" w:hAnsi="Arial" w:cs="Arial"/>
          <w:bCs/>
          <w:sz w:val="20"/>
          <w:szCs w:val="20"/>
        </w:rPr>
      </w:pPr>
    </w:p>
    <w:p w14:paraId="4B1DEC93" w14:textId="77777777" w:rsidR="00BF5174" w:rsidRPr="00AB204F" w:rsidRDefault="00BF5174" w:rsidP="004C3C74">
      <w:pPr>
        <w:jc w:val="both"/>
        <w:rPr>
          <w:rFonts w:ascii="Arial" w:hAnsi="Arial" w:cs="Arial"/>
          <w:bCs/>
          <w:sz w:val="20"/>
          <w:szCs w:val="20"/>
        </w:rPr>
      </w:pPr>
    </w:p>
    <w:p w14:paraId="04B7096E" w14:textId="3F2E06F8" w:rsidR="000E4BB7" w:rsidRPr="00B45669" w:rsidRDefault="00004F8E" w:rsidP="00004F8E">
      <w:pPr>
        <w:pStyle w:val="ListParagraph"/>
        <w:tabs>
          <w:tab w:val="left" w:pos="4080"/>
        </w:tabs>
        <w:spacing w:after="0" w:line="240" w:lineRule="auto"/>
        <w:ind w:left="360"/>
        <w:rPr>
          <w:rFonts w:ascii="Segoe UI" w:hAnsi="Segoe UI" w:cs="Segoe UI"/>
          <w:bCs/>
          <w:color w:val="002060"/>
        </w:rPr>
      </w:pPr>
      <w:r>
        <w:rPr>
          <w:rFonts w:ascii="Segoe UI" w:hAnsi="Segoe UI" w:cs="Segoe UI"/>
          <w:bCs/>
          <w:color w:val="002060"/>
        </w:rPr>
        <w:tab/>
      </w: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6A1091" w:rsidRPr="00B45669" w14:paraId="21E3EE6B" w14:textId="77777777" w:rsidTr="00617334">
        <w:trPr>
          <w:trHeight w:val="517"/>
        </w:trPr>
        <w:tc>
          <w:tcPr>
            <w:tcW w:w="10029" w:type="dxa"/>
            <w:shd w:val="clear" w:color="auto" w:fill="002060"/>
          </w:tcPr>
          <w:p w14:paraId="1274B22C" w14:textId="54082A9A" w:rsidR="006A1091" w:rsidRPr="00B45669" w:rsidRDefault="006A1091" w:rsidP="00617334">
            <w:pPr>
              <w:jc w:val="center"/>
              <w:rPr>
                <w:rFonts w:ascii="Segoe UI" w:hAnsi="Segoe UI" w:cs="Segoe UI"/>
                <w:b/>
                <w:color w:val="EEECE1" w:themeColor="background2"/>
              </w:rPr>
            </w:pPr>
            <w:r w:rsidRPr="00B45669">
              <w:rPr>
                <w:rFonts w:ascii="Segoe UI" w:hAnsi="Segoe UI" w:cs="Segoe UI"/>
                <w:b/>
                <w:color w:val="EEECE1" w:themeColor="background2"/>
              </w:rPr>
              <w:lastRenderedPageBreak/>
              <w:t>Template</w:t>
            </w:r>
          </w:p>
        </w:tc>
      </w:tr>
    </w:tbl>
    <w:p w14:paraId="217EFE0F" w14:textId="6D5807D7" w:rsidR="006A1091" w:rsidRDefault="006A1091" w:rsidP="006A1091">
      <w:pPr>
        <w:spacing w:after="0" w:line="240" w:lineRule="auto"/>
        <w:rPr>
          <w:rFonts w:ascii="Segoe UI" w:hAnsi="Segoe UI" w:cs="Segoe UI"/>
          <w:bCs/>
          <w:color w:val="002060"/>
        </w:rPr>
      </w:pPr>
    </w:p>
    <w:tbl>
      <w:tblPr>
        <w:tblW w:w="9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55"/>
        <w:gridCol w:w="4680"/>
      </w:tblGrid>
      <w:tr w:rsidR="00AB204F" w14:paraId="60FBC149" w14:textId="77777777" w:rsidTr="00EB645C">
        <w:trPr>
          <w:trHeight w:val="431"/>
        </w:trPr>
        <w:tc>
          <w:tcPr>
            <w:tcW w:w="5055" w:type="dxa"/>
            <w:tcBorders>
              <w:bottom w:val="single" w:sz="4" w:space="0" w:color="auto"/>
            </w:tcBorders>
            <w:noWrap/>
            <w:vAlign w:val="center"/>
          </w:tcPr>
          <w:p w14:paraId="2E389273" w14:textId="6872EC23"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LinkedIn Company Page Fields</w:t>
            </w:r>
          </w:p>
          <w:p w14:paraId="4B571BF2" w14:textId="161CC309"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Note: Fields identified with an Asterix (*) are required by LinkedIn.</w:t>
            </w:r>
          </w:p>
        </w:tc>
        <w:tc>
          <w:tcPr>
            <w:tcW w:w="4680" w:type="dxa"/>
            <w:tcBorders>
              <w:bottom w:val="single" w:sz="4" w:space="0" w:color="auto"/>
            </w:tcBorders>
            <w:vAlign w:val="center"/>
          </w:tcPr>
          <w:p w14:paraId="67D7E868" w14:textId="1BD9D994" w:rsidR="00AB204F" w:rsidRPr="00AB204F" w:rsidRDefault="00AB204F" w:rsidP="00EB645C">
            <w:pPr>
              <w:rPr>
                <w:rFonts w:ascii="Segoe UI" w:hAnsi="Segoe UI" w:cs="Segoe UI"/>
                <w:b/>
                <w:color w:val="002060"/>
                <w:sz w:val="20"/>
                <w:szCs w:val="20"/>
              </w:rPr>
            </w:pPr>
            <w:r w:rsidRPr="00AB204F">
              <w:rPr>
                <w:rFonts w:ascii="Segoe UI" w:hAnsi="Segoe UI" w:cs="Segoe UI"/>
                <w:b/>
                <w:color w:val="002060"/>
                <w:sz w:val="20"/>
                <w:szCs w:val="20"/>
              </w:rPr>
              <w:t>Equitable Advisors DBA Information</w:t>
            </w:r>
          </w:p>
        </w:tc>
      </w:tr>
      <w:tr w:rsidR="00AB204F" w14:paraId="7E24779B" w14:textId="77777777" w:rsidTr="00EB645C">
        <w:trPr>
          <w:trHeight w:val="431"/>
        </w:trPr>
        <w:tc>
          <w:tcPr>
            <w:tcW w:w="9735" w:type="dxa"/>
            <w:gridSpan w:val="2"/>
            <w:shd w:val="clear" w:color="auto" w:fill="F3F3F3"/>
            <w:noWrap/>
            <w:vAlign w:val="center"/>
          </w:tcPr>
          <w:p w14:paraId="3532EFC0" w14:textId="77777777" w:rsidR="00AB204F" w:rsidRPr="00AB204F" w:rsidRDefault="00AB204F" w:rsidP="00EB645C">
            <w:pPr>
              <w:rPr>
                <w:rFonts w:ascii="Segoe UI" w:hAnsi="Segoe UI" w:cs="Segoe UI"/>
                <w:b/>
                <w:color w:val="002060"/>
                <w:sz w:val="20"/>
                <w:szCs w:val="20"/>
              </w:rPr>
            </w:pPr>
            <w:r w:rsidRPr="00AB204F">
              <w:rPr>
                <w:rFonts w:ascii="Segoe UI" w:hAnsi="Segoe UI" w:cs="Segoe UI"/>
                <w:b/>
                <w:color w:val="002060"/>
                <w:sz w:val="20"/>
                <w:szCs w:val="20"/>
              </w:rPr>
              <w:t>Basic Information</w:t>
            </w:r>
          </w:p>
        </w:tc>
      </w:tr>
      <w:tr w:rsidR="00AB204F" w14:paraId="33FF0AB6" w14:textId="77777777" w:rsidTr="00EB645C">
        <w:trPr>
          <w:trHeight w:val="431"/>
        </w:trPr>
        <w:tc>
          <w:tcPr>
            <w:tcW w:w="5055" w:type="dxa"/>
            <w:noWrap/>
            <w:vAlign w:val="center"/>
          </w:tcPr>
          <w:p w14:paraId="580D73DD"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Logo:</w:t>
            </w:r>
          </w:p>
          <w:p w14:paraId="1722B72F" w14:textId="77777777"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 xml:space="preserve">[300 x 300 </w:t>
            </w:r>
            <w:proofErr w:type="spellStart"/>
            <w:r w:rsidRPr="00AB204F">
              <w:rPr>
                <w:rFonts w:ascii="Segoe UI" w:hAnsi="Segoe UI" w:cs="Segoe UI"/>
                <w:bCs/>
                <w:color w:val="002060"/>
                <w:sz w:val="20"/>
                <w:szCs w:val="20"/>
              </w:rPr>
              <w:t>px</w:t>
            </w:r>
            <w:proofErr w:type="spellEnd"/>
            <w:r w:rsidRPr="00AB204F">
              <w:rPr>
                <w:rFonts w:ascii="Segoe UI" w:hAnsi="Segoe UI" w:cs="Segoe UI"/>
                <w:bCs/>
                <w:color w:val="002060"/>
                <w:sz w:val="20"/>
                <w:szCs w:val="20"/>
              </w:rPr>
              <w:t xml:space="preserve"> recommended] You will be prompted to upload your approved DBA logo]</w:t>
            </w:r>
          </w:p>
        </w:tc>
        <w:tc>
          <w:tcPr>
            <w:tcW w:w="4680" w:type="dxa"/>
            <w:vAlign w:val="center"/>
          </w:tcPr>
          <w:p w14:paraId="29DA4E02" w14:textId="77777777" w:rsidR="00AB204F" w:rsidRPr="00AB204F" w:rsidRDefault="00AB204F" w:rsidP="00EB645C">
            <w:pPr>
              <w:rPr>
                <w:rFonts w:ascii="Segoe UI" w:hAnsi="Segoe UI" w:cs="Segoe UI"/>
                <w:b/>
                <w:color w:val="002060"/>
                <w:sz w:val="20"/>
                <w:szCs w:val="20"/>
              </w:rPr>
            </w:pPr>
            <w:r w:rsidRPr="00AB204F">
              <w:rPr>
                <w:rFonts w:ascii="Segoe UI" w:hAnsi="Segoe UI" w:cs="Segoe UI"/>
                <w:b/>
                <w:color w:val="002060"/>
                <w:sz w:val="20"/>
                <w:szCs w:val="20"/>
              </w:rPr>
              <w:t>Please attach logo in electronic format for review</w:t>
            </w:r>
          </w:p>
          <w:p w14:paraId="36EF6497" w14:textId="77777777" w:rsidR="00AB204F" w:rsidRPr="00AB204F" w:rsidRDefault="00AB204F" w:rsidP="00EB645C">
            <w:pPr>
              <w:rPr>
                <w:rFonts w:ascii="Segoe UI" w:hAnsi="Segoe UI" w:cs="Segoe UI"/>
                <w:b/>
                <w:color w:val="002060"/>
                <w:sz w:val="20"/>
                <w:szCs w:val="20"/>
              </w:rPr>
            </w:pPr>
          </w:p>
          <w:p w14:paraId="18F2C1BC" w14:textId="77777777" w:rsidR="00AB204F" w:rsidRPr="00AB204F" w:rsidRDefault="00AB204F" w:rsidP="00EB645C">
            <w:pPr>
              <w:rPr>
                <w:rFonts w:ascii="Segoe UI" w:hAnsi="Segoe UI" w:cs="Segoe UI"/>
                <w:b/>
                <w:color w:val="002060"/>
                <w:sz w:val="20"/>
                <w:szCs w:val="20"/>
              </w:rPr>
            </w:pPr>
          </w:p>
        </w:tc>
      </w:tr>
      <w:tr w:rsidR="00AB204F" w14:paraId="70F3BCA5" w14:textId="77777777" w:rsidTr="00EB645C">
        <w:trPr>
          <w:trHeight w:val="431"/>
        </w:trPr>
        <w:tc>
          <w:tcPr>
            <w:tcW w:w="5055" w:type="dxa"/>
            <w:noWrap/>
            <w:vAlign w:val="center"/>
          </w:tcPr>
          <w:p w14:paraId="5A4AB18C"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Logo acknowledgment:</w:t>
            </w:r>
          </w:p>
          <w:p w14:paraId="7E8A21FF"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[Check box]</w:t>
            </w:r>
          </w:p>
        </w:tc>
        <w:tc>
          <w:tcPr>
            <w:tcW w:w="4680" w:type="dxa"/>
            <w:vAlign w:val="center"/>
          </w:tcPr>
          <w:p w14:paraId="1447212F" w14:textId="2BA32CBB" w:rsidR="00AB204F" w:rsidRPr="00AB204F" w:rsidRDefault="00AB204F" w:rsidP="00AB204F">
            <w:pPr>
              <w:numPr>
                <w:ilvl w:val="0"/>
                <w:numId w:val="11"/>
              </w:numPr>
              <w:tabs>
                <w:tab w:val="clear" w:pos="720"/>
                <w:tab w:val="num" w:pos="612"/>
              </w:tabs>
              <w:spacing w:after="0" w:line="240" w:lineRule="auto"/>
              <w:ind w:hanging="468"/>
              <w:rPr>
                <w:rFonts w:ascii="Segoe UI" w:hAnsi="Segoe UI" w:cs="Segoe UI"/>
                <w:bCs/>
                <w:color w:val="002060"/>
                <w:sz w:val="18"/>
                <w:szCs w:val="18"/>
              </w:rPr>
            </w:pPr>
            <w:r w:rsidRPr="00AB204F">
              <w:rPr>
                <w:rFonts w:ascii="Segoe UI" w:hAnsi="Segoe UI" w:cs="Segoe UI"/>
                <w:bCs/>
                <w:color w:val="002060"/>
                <w:sz w:val="18"/>
                <w:szCs w:val="18"/>
              </w:rPr>
              <w:t xml:space="preserve">I acknowledge and agree that the logo/image I am uploading does not infringe upon any </w:t>
            </w:r>
            <w:r w:rsidR="0019440C" w:rsidRPr="00AB204F">
              <w:rPr>
                <w:rFonts w:ascii="Segoe UI" w:hAnsi="Segoe UI" w:cs="Segoe UI"/>
                <w:bCs/>
                <w:color w:val="002060"/>
                <w:sz w:val="18"/>
                <w:szCs w:val="18"/>
              </w:rPr>
              <w:t>third-party</w:t>
            </w:r>
            <w:r w:rsidRPr="00AB204F">
              <w:rPr>
                <w:rFonts w:ascii="Segoe UI" w:hAnsi="Segoe UI" w:cs="Segoe UI"/>
                <w:bCs/>
                <w:color w:val="002060"/>
                <w:sz w:val="18"/>
                <w:szCs w:val="18"/>
              </w:rPr>
              <w:t xml:space="preserve"> copyrights, trademarks, or other proprietary rights or otherwise violate the User Agreement.</w:t>
            </w:r>
          </w:p>
          <w:p w14:paraId="07D0D122" w14:textId="77777777" w:rsidR="00AB204F" w:rsidRPr="00AB204F" w:rsidRDefault="00AB204F" w:rsidP="00EB645C">
            <w:pPr>
              <w:rPr>
                <w:rFonts w:ascii="Segoe UI" w:hAnsi="Segoe UI" w:cs="Segoe UI"/>
                <w:b/>
                <w:color w:val="002060"/>
                <w:sz w:val="20"/>
                <w:szCs w:val="20"/>
              </w:rPr>
            </w:pPr>
          </w:p>
        </w:tc>
      </w:tr>
      <w:tr w:rsidR="00AB204F" w14:paraId="0B7CD17D" w14:textId="77777777" w:rsidTr="00EB645C">
        <w:trPr>
          <w:trHeight w:val="431"/>
        </w:trPr>
        <w:tc>
          <w:tcPr>
            <w:tcW w:w="5055" w:type="dxa"/>
            <w:noWrap/>
            <w:vAlign w:val="center"/>
          </w:tcPr>
          <w:p w14:paraId="51990817"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Cover image</w:t>
            </w:r>
          </w:p>
          <w:p w14:paraId="76D847D3" w14:textId="1D730D0D"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 xml:space="preserve">[Optional: LinkedIn limits the file to PNG, JPEG or GIF files; max size is 2MB.1536 x 768 </w:t>
            </w:r>
            <w:proofErr w:type="spellStart"/>
            <w:r w:rsidRPr="00AB204F">
              <w:rPr>
                <w:rFonts w:ascii="Segoe UI" w:hAnsi="Segoe UI" w:cs="Segoe UI"/>
                <w:bCs/>
                <w:color w:val="002060"/>
                <w:sz w:val="20"/>
                <w:szCs w:val="20"/>
              </w:rPr>
              <w:t>px</w:t>
            </w:r>
            <w:proofErr w:type="spellEnd"/>
            <w:r w:rsidRPr="00AB204F">
              <w:rPr>
                <w:rFonts w:ascii="Segoe UI" w:hAnsi="Segoe UI" w:cs="Segoe UI"/>
                <w:bCs/>
                <w:color w:val="002060"/>
                <w:sz w:val="20"/>
                <w:szCs w:val="20"/>
              </w:rPr>
              <w:t xml:space="preserve"> recommended</w:t>
            </w:r>
            <w:r w:rsidR="0019440C" w:rsidRPr="00AB204F">
              <w:rPr>
                <w:rFonts w:ascii="Segoe UI" w:hAnsi="Segoe UI" w:cs="Segoe UI"/>
                <w:bCs/>
                <w:color w:val="002060"/>
                <w:sz w:val="20"/>
                <w:szCs w:val="20"/>
              </w:rPr>
              <w:t>]</w:t>
            </w:r>
          </w:p>
        </w:tc>
        <w:tc>
          <w:tcPr>
            <w:tcW w:w="4680" w:type="dxa"/>
            <w:vAlign w:val="center"/>
          </w:tcPr>
          <w:p w14:paraId="624851F3" w14:textId="77777777" w:rsidR="00AB204F" w:rsidRPr="00AB204F" w:rsidRDefault="00AB204F" w:rsidP="00EB645C">
            <w:pPr>
              <w:rPr>
                <w:rFonts w:ascii="Segoe UI" w:hAnsi="Segoe UI" w:cs="Segoe UI"/>
                <w:b/>
                <w:color w:val="002060"/>
                <w:sz w:val="20"/>
                <w:szCs w:val="20"/>
              </w:rPr>
            </w:pPr>
          </w:p>
        </w:tc>
      </w:tr>
      <w:tr w:rsidR="00AB204F" w14:paraId="3ED2DD70" w14:textId="77777777" w:rsidTr="00EB645C">
        <w:trPr>
          <w:trHeight w:val="431"/>
        </w:trPr>
        <w:tc>
          <w:tcPr>
            <w:tcW w:w="5055" w:type="dxa"/>
            <w:noWrap/>
            <w:vAlign w:val="center"/>
          </w:tcPr>
          <w:p w14:paraId="4E7D65B3"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Company Page Name:</w:t>
            </w:r>
          </w:p>
          <w:p w14:paraId="3BB37432" w14:textId="7795AA8D"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 xml:space="preserve">[Company Page Name must be your </w:t>
            </w:r>
            <w:r w:rsidRPr="00AB204F">
              <w:rPr>
                <w:rFonts w:ascii="Segoe UI" w:hAnsi="Segoe UI" w:cs="Segoe UI"/>
                <w:color w:val="002060"/>
                <w:sz w:val="20"/>
                <w:szCs w:val="20"/>
              </w:rPr>
              <w:t>Equitable Advisors</w:t>
            </w:r>
            <w:r w:rsidRPr="00AB204F">
              <w:rPr>
                <w:rFonts w:ascii="Segoe UI" w:hAnsi="Segoe UI" w:cs="Segoe UI"/>
                <w:bCs/>
                <w:color w:val="002060"/>
                <w:sz w:val="20"/>
                <w:szCs w:val="20"/>
              </w:rPr>
              <w:t xml:space="preserve"> approved DBA name]</w:t>
            </w:r>
            <w:r w:rsidRPr="00AB204F">
              <w:rPr>
                <w:rFonts w:ascii="Segoe UI" w:hAnsi="Segoe UI" w:cs="Segoe UI"/>
                <w:b/>
                <w:bCs/>
                <w:color w:val="002060"/>
                <w:sz w:val="20"/>
                <w:szCs w:val="20"/>
              </w:rPr>
              <w:t xml:space="preserve"> </w:t>
            </w:r>
          </w:p>
          <w:p w14:paraId="6E7D78C7" w14:textId="77777777" w:rsidR="00AB204F" w:rsidRPr="00AB204F" w:rsidRDefault="00AB204F" w:rsidP="00EB645C">
            <w:pPr>
              <w:rPr>
                <w:rFonts w:ascii="Segoe UI" w:hAnsi="Segoe UI" w:cs="Segoe UI"/>
                <w:b/>
                <w:bCs/>
                <w:color w:val="002060"/>
                <w:sz w:val="20"/>
                <w:szCs w:val="20"/>
              </w:rPr>
            </w:pPr>
          </w:p>
        </w:tc>
        <w:tc>
          <w:tcPr>
            <w:tcW w:w="4680" w:type="dxa"/>
            <w:vAlign w:val="center"/>
          </w:tcPr>
          <w:p w14:paraId="5E8F6998" w14:textId="77777777" w:rsidR="00AB204F" w:rsidRPr="00AB204F" w:rsidRDefault="00AB204F" w:rsidP="00EB645C">
            <w:pPr>
              <w:rPr>
                <w:rFonts w:ascii="Segoe UI" w:hAnsi="Segoe UI" w:cs="Segoe UI"/>
                <w:b/>
                <w:color w:val="002060"/>
                <w:sz w:val="20"/>
                <w:szCs w:val="20"/>
              </w:rPr>
            </w:pPr>
          </w:p>
        </w:tc>
      </w:tr>
      <w:tr w:rsidR="00AB204F" w14:paraId="5E83A1ED" w14:textId="77777777" w:rsidTr="00EB645C">
        <w:trPr>
          <w:trHeight w:val="431"/>
        </w:trPr>
        <w:tc>
          <w:tcPr>
            <w:tcW w:w="5055" w:type="dxa"/>
            <w:noWrap/>
            <w:vAlign w:val="center"/>
          </w:tcPr>
          <w:p w14:paraId="3A85D6C6" w14:textId="404B1FE6"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xml:space="preserve">* Company Description: </w:t>
            </w:r>
            <w:r w:rsidR="0019440C" w:rsidRPr="00AB204F">
              <w:rPr>
                <w:rFonts w:ascii="Segoe UI" w:hAnsi="Segoe UI" w:cs="Segoe UI"/>
                <w:b/>
                <w:bCs/>
                <w:color w:val="002060"/>
                <w:sz w:val="20"/>
                <w:szCs w:val="20"/>
              </w:rPr>
              <w:t>2000-character</w:t>
            </w:r>
            <w:r w:rsidRPr="00AB204F">
              <w:rPr>
                <w:rFonts w:ascii="Segoe UI" w:hAnsi="Segoe UI" w:cs="Segoe UI"/>
                <w:b/>
                <w:bCs/>
                <w:color w:val="002060"/>
                <w:sz w:val="20"/>
                <w:szCs w:val="20"/>
              </w:rPr>
              <w:t xml:space="preserve"> limit</w:t>
            </w:r>
          </w:p>
          <w:p w14:paraId="3B8D2F8A" w14:textId="77777777" w:rsidR="00AB204F" w:rsidRPr="00AB204F" w:rsidRDefault="00AB204F" w:rsidP="00EB645C">
            <w:pPr>
              <w:rPr>
                <w:rFonts w:ascii="Segoe UI" w:hAnsi="Segoe UI" w:cs="Segoe UI"/>
                <w:color w:val="002060"/>
                <w:sz w:val="20"/>
                <w:szCs w:val="20"/>
              </w:rPr>
            </w:pPr>
            <w:r w:rsidRPr="00AB204F">
              <w:rPr>
                <w:rFonts w:ascii="Segoe UI" w:hAnsi="Segoe UI" w:cs="Segoe UI"/>
                <w:bCs/>
                <w:color w:val="002060"/>
                <w:sz w:val="20"/>
                <w:szCs w:val="20"/>
              </w:rPr>
              <w:t>[</w:t>
            </w:r>
            <w:r w:rsidRPr="00AB204F">
              <w:rPr>
                <w:rFonts w:ascii="Segoe UI" w:hAnsi="Segoe UI" w:cs="Segoe UI"/>
                <w:color w:val="002060"/>
                <w:sz w:val="20"/>
                <w:szCs w:val="20"/>
              </w:rPr>
              <w:t>Enter a brief description about your DBA.  Your page disclosure will also be placed in this field.]</w:t>
            </w:r>
          </w:p>
          <w:p w14:paraId="32659128" w14:textId="77777777" w:rsidR="00AB204F" w:rsidRPr="00AB204F" w:rsidRDefault="00AB204F" w:rsidP="00EB645C">
            <w:pPr>
              <w:rPr>
                <w:rFonts w:ascii="Segoe UI" w:hAnsi="Segoe UI" w:cs="Segoe UI"/>
                <w:color w:val="002060"/>
                <w:sz w:val="16"/>
                <w:szCs w:val="16"/>
              </w:rPr>
            </w:pPr>
          </w:p>
          <w:p w14:paraId="7D7E8511" w14:textId="77777777" w:rsidR="00AB204F" w:rsidRPr="00AB204F" w:rsidRDefault="00AB204F" w:rsidP="00EB645C">
            <w:pPr>
              <w:rPr>
                <w:rFonts w:ascii="Segoe UI" w:hAnsi="Segoe UI" w:cs="Segoe UI"/>
                <w:color w:val="002060"/>
                <w:sz w:val="16"/>
                <w:szCs w:val="16"/>
              </w:rPr>
            </w:pPr>
          </w:p>
          <w:p w14:paraId="79C3DFB3" w14:textId="77777777" w:rsidR="00AB204F" w:rsidRPr="00AB204F" w:rsidRDefault="00AB204F" w:rsidP="00EB645C">
            <w:pPr>
              <w:rPr>
                <w:rFonts w:ascii="Segoe UI" w:hAnsi="Segoe UI" w:cs="Segoe UI"/>
                <w:color w:val="002060"/>
                <w:sz w:val="16"/>
                <w:szCs w:val="16"/>
              </w:rPr>
            </w:pPr>
          </w:p>
          <w:p w14:paraId="6A69C00C" w14:textId="77777777" w:rsidR="00AB204F" w:rsidRPr="00AB204F" w:rsidRDefault="00AB204F" w:rsidP="00EB645C">
            <w:pPr>
              <w:rPr>
                <w:rFonts w:ascii="Segoe UI" w:hAnsi="Segoe UI" w:cs="Segoe UI"/>
                <w:color w:val="002060"/>
                <w:sz w:val="16"/>
                <w:szCs w:val="16"/>
              </w:rPr>
            </w:pPr>
          </w:p>
          <w:p w14:paraId="75F98D75" w14:textId="77777777" w:rsidR="00AB204F" w:rsidRPr="00AB204F" w:rsidRDefault="00AB204F" w:rsidP="00EB645C">
            <w:pPr>
              <w:rPr>
                <w:rFonts w:ascii="Segoe UI" w:hAnsi="Segoe UI" w:cs="Segoe UI"/>
                <w:color w:val="002060"/>
                <w:sz w:val="16"/>
                <w:szCs w:val="16"/>
              </w:rPr>
            </w:pPr>
          </w:p>
          <w:p w14:paraId="01B4C070" w14:textId="77777777" w:rsidR="00AB204F" w:rsidRPr="00AB204F" w:rsidRDefault="00AB204F" w:rsidP="00EB645C">
            <w:pPr>
              <w:rPr>
                <w:rFonts w:ascii="Segoe UI" w:hAnsi="Segoe UI" w:cs="Segoe UI"/>
                <w:color w:val="002060"/>
                <w:sz w:val="16"/>
                <w:szCs w:val="16"/>
              </w:rPr>
            </w:pPr>
          </w:p>
          <w:p w14:paraId="0E4730C7" w14:textId="77777777" w:rsidR="00AB204F" w:rsidRPr="00AB204F" w:rsidRDefault="00AB204F" w:rsidP="00EB645C">
            <w:pPr>
              <w:rPr>
                <w:rFonts w:ascii="Segoe UI" w:hAnsi="Segoe UI" w:cs="Segoe UI"/>
                <w:color w:val="002060"/>
                <w:sz w:val="16"/>
                <w:szCs w:val="16"/>
              </w:rPr>
            </w:pPr>
          </w:p>
          <w:p w14:paraId="5C26FC97" w14:textId="77777777" w:rsidR="00AB204F" w:rsidRPr="00AB204F" w:rsidRDefault="00AB204F" w:rsidP="00EB645C">
            <w:pPr>
              <w:rPr>
                <w:rFonts w:ascii="Segoe UI" w:hAnsi="Segoe UI" w:cs="Segoe UI"/>
                <w:color w:val="002060"/>
                <w:sz w:val="16"/>
                <w:szCs w:val="16"/>
              </w:rPr>
            </w:pPr>
          </w:p>
          <w:p w14:paraId="5EB50379" w14:textId="77777777" w:rsidR="00AB204F" w:rsidRPr="00AB204F" w:rsidRDefault="00AB204F" w:rsidP="00EB645C">
            <w:pPr>
              <w:rPr>
                <w:rFonts w:ascii="Segoe UI" w:hAnsi="Segoe UI" w:cs="Segoe UI"/>
                <w:color w:val="002060"/>
                <w:sz w:val="16"/>
                <w:szCs w:val="16"/>
              </w:rPr>
            </w:pPr>
          </w:p>
          <w:p w14:paraId="615311E5" w14:textId="77777777" w:rsidR="00AB204F" w:rsidRPr="00AB204F" w:rsidRDefault="00AB204F" w:rsidP="00EB645C">
            <w:pPr>
              <w:rPr>
                <w:rFonts w:ascii="Segoe UI" w:hAnsi="Segoe UI" w:cs="Segoe UI"/>
                <w:color w:val="002060"/>
                <w:sz w:val="16"/>
                <w:szCs w:val="16"/>
              </w:rPr>
            </w:pPr>
          </w:p>
          <w:p w14:paraId="4AE26F55" w14:textId="77777777" w:rsidR="00AB204F" w:rsidRPr="00AB204F" w:rsidRDefault="00AB204F" w:rsidP="00EB645C">
            <w:pPr>
              <w:rPr>
                <w:rFonts w:ascii="Segoe UI" w:hAnsi="Segoe UI" w:cs="Segoe UI"/>
                <w:color w:val="002060"/>
                <w:sz w:val="20"/>
                <w:szCs w:val="20"/>
              </w:rPr>
            </w:pPr>
          </w:p>
          <w:p w14:paraId="6BD5F45B" w14:textId="77777777" w:rsidR="00AB204F" w:rsidRPr="00AB204F" w:rsidRDefault="00AB204F" w:rsidP="00EB645C">
            <w:pPr>
              <w:rPr>
                <w:rFonts w:ascii="Segoe UI" w:hAnsi="Segoe UI" w:cs="Segoe UI"/>
                <w:color w:val="002060"/>
                <w:sz w:val="16"/>
                <w:szCs w:val="16"/>
              </w:rPr>
            </w:pPr>
          </w:p>
          <w:p w14:paraId="0A0C3728" w14:textId="77777777" w:rsidR="00AB204F" w:rsidRPr="00AB204F" w:rsidRDefault="00AB204F" w:rsidP="00EB645C">
            <w:pPr>
              <w:rPr>
                <w:rFonts w:ascii="Segoe UI" w:hAnsi="Segoe UI" w:cs="Segoe UI"/>
                <w:color w:val="002060"/>
                <w:sz w:val="16"/>
                <w:szCs w:val="16"/>
              </w:rPr>
            </w:pPr>
          </w:p>
          <w:p w14:paraId="11ACA2D2" w14:textId="77777777" w:rsidR="00AB204F" w:rsidRPr="00AB204F" w:rsidRDefault="00AB204F" w:rsidP="00EB645C">
            <w:pPr>
              <w:rPr>
                <w:rFonts w:ascii="Segoe UI" w:hAnsi="Segoe UI" w:cs="Segoe UI"/>
                <w:color w:val="002060"/>
                <w:sz w:val="16"/>
                <w:szCs w:val="16"/>
              </w:rPr>
            </w:pPr>
          </w:p>
          <w:p w14:paraId="26EF08FD" w14:textId="77777777" w:rsidR="00AB204F" w:rsidRPr="00AB204F" w:rsidRDefault="00AB204F" w:rsidP="00EB645C">
            <w:pPr>
              <w:rPr>
                <w:rFonts w:ascii="Segoe UI" w:hAnsi="Segoe UI" w:cs="Segoe UI"/>
                <w:color w:val="002060"/>
                <w:sz w:val="16"/>
                <w:szCs w:val="16"/>
              </w:rPr>
            </w:pPr>
          </w:p>
          <w:p w14:paraId="3B389C51" w14:textId="77777777" w:rsidR="00AB204F" w:rsidRPr="00AB204F" w:rsidRDefault="00AB204F" w:rsidP="00EB645C">
            <w:pPr>
              <w:rPr>
                <w:rFonts w:ascii="Segoe UI" w:hAnsi="Segoe UI" w:cs="Segoe UI"/>
                <w:color w:val="002060"/>
                <w:sz w:val="16"/>
                <w:szCs w:val="16"/>
              </w:rPr>
            </w:pPr>
          </w:p>
          <w:p w14:paraId="05D19111" w14:textId="77777777" w:rsidR="00AB204F" w:rsidRPr="00AB204F" w:rsidRDefault="00AB204F" w:rsidP="00EB645C">
            <w:pPr>
              <w:rPr>
                <w:rFonts w:ascii="Segoe UI" w:hAnsi="Segoe UI" w:cs="Segoe UI"/>
                <w:color w:val="002060"/>
                <w:sz w:val="20"/>
                <w:szCs w:val="20"/>
              </w:rPr>
            </w:pPr>
          </w:p>
          <w:p w14:paraId="53B6F125" w14:textId="77777777" w:rsidR="00AB204F" w:rsidRPr="00AB204F" w:rsidRDefault="00AB204F" w:rsidP="00EB645C">
            <w:pPr>
              <w:rPr>
                <w:rFonts w:ascii="Segoe UI" w:hAnsi="Segoe UI" w:cs="Segoe UI"/>
                <w:color w:val="002060"/>
                <w:sz w:val="16"/>
                <w:szCs w:val="16"/>
              </w:rPr>
            </w:pPr>
          </w:p>
          <w:p w14:paraId="2C4E0C95" w14:textId="77777777" w:rsidR="00AB204F" w:rsidRPr="00AB204F" w:rsidRDefault="00AB204F" w:rsidP="00EB645C">
            <w:pPr>
              <w:rPr>
                <w:rFonts w:ascii="Segoe UI" w:hAnsi="Segoe UI" w:cs="Segoe UI"/>
                <w:color w:val="002060"/>
                <w:sz w:val="16"/>
                <w:szCs w:val="16"/>
              </w:rPr>
            </w:pPr>
          </w:p>
          <w:p w14:paraId="4945786F" w14:textId="77777777" w:rsidR="00AB204F" w:rsidRPr="00AB204F" w:rsidRDefault="00AB204F" w:rsidP="00EB645C">
            <w:pPr>
              <w:rPr>
                <w:rFonts w:ascii="Segoe UI" w:hAnsi="Segoe UI" w:cs="Segoe UI"/>
                <w:color w:val="002060"/>
                <w:sz w:val="20"/>
                <w:szCs w:val="20"/>
              </w:rPr>
            </w:pPr>
          </w:p>
          <w:p w14:paraId="092A1F08" w14:textId="77777777" w:rsidR="00AB204F" w:rsidRPr="00AB204F" w:rsidRDefault="00AB204F" w:rsidP="00EB645C">
            <w:pPr>
              <w:rPr>
                <w:rFonts w:ascii="Segoe UI" w:hAnsi="Segoe UI" w:cs="Segoe UI"/>
                <w:color w:val="002060"/>
                <w:sz w:val="16"/>
                <w:szCs w:val="16"/>
              </w:rPr>
            </w:pPr>
          </w:p>
          <w:p w14:paraId="2FF52E2E" w14:textId="77777777" w:rsidR="00AB204F" w:rsidRPr="00AB204F" w:rsidRDefault="00AB204F" w:rsidP="00EB645C">
            <w:pPr>
              <w:rPr>
                <w:rFonts w:ascii="Segoe UI" w:hAnsi="Segoe UI" w:cs="Segoe UI"/>
                <w:color w:val="002060"/>
                <w:sz w:val="20"/>
                <w:szCs w:val="20"/>
              </w:rPr>
            </w:pPr>
          </w:p>
          <w:p w14:paraId="6BF95DFF" w14:textId="77777777" w:rsidR="00AB204F" w:rsidRPr="00AB204F" w:rsidRDefault="00AB204F" w:rsidP="00EB645C">
            <w:pPr>
              <w:rPr>
                <w:rFonts w:ascii="Segoe UI" w:hAnsi="Segoe UI" w:cs="Segoe UI"/>
                <w:color w:val="002060"/>
                <w:sz w:val="16"/>
                <w:szCs w:val="16"/>
              </w:rPr>
            </w:pPr>
          </w:p>
        </w:tc>
        <w:tc>
          <w:tcPr>
            <w:tcW w:w="4680" w:type="dxa"/>
            <w:vAlign w:val="center"/>
          </w:tcPr>
          <w:p w14:paraId="08970A50" w14:textId="77777777" w:rsidR="0019440C" w:rsidRPr="0019440C" w:rsidRDefault="0019440C" w:rsidP="0019440C">
            <w:pPr>
              <w:rPr>
                <w:rFonts w:ascii="Segoe UI" w:hAnsi="Segoe UI" w:cs="Segoe UI"/>
                <w:b/>
                <w:color w:val="002060"/>
                <w:sz w:val="20"/>
                <w:szCs w:val="20"/>
              </w:rPr>
            </w:pPr>
          </w:p>
          <w:p w14:paraId="0D9882C8" w14:textId="2720260E" w:rsidR="0019440C" w:rsidRDefault="0019440C" w:rsidP="0019440C">
            <w:pPr>
              <w:rPr>
                <w:rFonts w:ascii="Segoe UI" w:hAnsi="Segoe UI" w:cs="Segoe UI"/>
                <w:b/>
                <w:color w:val="002060"/>
                <w:sz w:val="20"/>
                <w:szCs w:val="20"/>
              </w:rPr>
            </w:pPr>
            <w:r w:rsidRPr="0019440C">
              <w:rPr>
                <w:rFonts w:ascii="Segoe UI" w:hAnsi="Segoe UI" w:cs="Segoe UI"/>
                <w:b/>
                <w:color w:val="002060"/>
                <w:sz w:val="20"/>
                <w:szCs w:val="20"/>
              </w:rPr>
              <w:t xml:space="preserve"> </w:t>
            </w:r>
          </w:p>
          <w:p w14:paraId="1760BA8F" w14:textId="74E1C0C2" w:rsidR="00D53083" w:rsidRDefault="00D53083" w:rsidP="0019440C">
            <w:pPr>
              <w:rPr>
                <w:rFonts w:ascii="Segoe UI" w:hAnsi="Segoe UI" w:cs="Segoe UI"/>
                <w:b/>
                <w:color w:val="002060"/>
                <w:sz w:val="20"/>
                <w:szCs w:val="20"/>
              </w:rPr>
            </w:pPr>
          </w:p>
          <w:p w14:paraId="13ACD741" w14:textId="68CA86FE" w:rsidR="00D53083" w:rsidRDefault="00D53083" w:rsidP="0019440C">
            <w:pPr>
              <w:rPr>
                <w:rFonts w:ascii="Segoe UI" w:hAnsi="Segoe UI" w:cs="Segoe UI"/>
                <w:b/>
                <w:color w:val="002060"/>
                <w:sz w:val="20"/>
                <w:szCs w:val="20"/>
              </w:rPr>
            </w:pPr>
          </w:p>
          <w:p w14:paraId="3CA9A8D2" w14:textId="53BE655E" w:rsidR="00D53083" w:rsidRDefault="00D53083" w:rsidP="0019440C">
            <w:pPr>
              <w:rPr>
                <w:rFonts w:ascii="Segoe UI" w:hAnsi="Segoe UI" w:cs="Segoe UI"/>
                <w:b/>
                <w:color w:val="002060"/>
                <w:sz w:val="20"/>
                <w:szCs w:val="20"/>
              </w:rPr>
            </w:pPr>
          </w:p>
          <w:p w14:paraId="4A43A243" w14:textId="77777777" w:rsidR="00D53083" w:rsidRDefault="00D53083" w:rsidP="0019440C">
            <w:pPr>
              <w:rPr>
                <w:rFonts w:ascii="Segoe UI" w:hAnsi="Segoe UI" w:cs="Segoe UI"/>
                <w:b/>
                <w:color w:val="002060"/>
                <w:sz w:val="20"/>
                <w:szCs w:val="20"/>
              </w:rPr>
            </w:pPr>
          </w:p>
          <w:p w14:paraId="7908725A" w14:textId="350A2108" w:rsidR="00D53083" w:rsidRPr="00F32243" w:rsidRDefault="00D53083" w:rsidP="00D53083">
            <w:pPr>
              <w:rPr>
                <w:rFonts w:ascii="Segoe UI" w:hAnsi="Segoe UI" w:cs="Segoe UI"/>
                <w:b/>
                <w:color w:val="1F497D" w:themeColor="text2"/>
                <w:sz w:val="20"/>
                <w:szCs w:val="20"/>
                <w:highlight w:val="yellow"/>
              </w:rPr>
            </w:pPr>
            <w:r w:rsidRPr="00F32243">
              <w:rPr>
                <w:rFonts w:ascii="Segoe UI" w:hAnsi="Segoe UI" w:cs="Segoe UI"/>
                <w:b/>
                <w:color w:val="1F497D" w:themeColor="text2"/>
                <w:sz w:val="20"/>
                <w:szCs w:val="20"/>
              </w:rPr>
              <w:lastRenderedPageBreak/>
              <w:t>Duly registered representatives offer securities through Equitable Advisors, LLC (NY, NY), member SIPC, a broker-</w:t>
            </w:r>
            <w:proofErr w:type="gramStart"/>
            <w:r w:rsidRPr="00F32243">
              <w:rPr>
                <w:rFonts w:ascii="Segoe UI" w:hAnsi="Segoe UI" w:cs="Segoe UI"/>
                <w:b/>
                <w:color w:val="1F497D" w:themeColor="text2"/>
                <w:sz w:val="20"/>
                <w:szCs w:val="20"/>
              </w:rPr>
              <w:t>dealer</w:t>
            </w:r>
            <w:r w:rsidRPr="00F32243">
              <w:rPr>
                <w:rStyle w:val="A6"/>
                <w:rFonts w:ascii="Segoe UI" w:hAnsi="Segoe UI" w:cs="Segoe UI"/>
                <w:b/>
                <w:i/>
                <w:iCs/>
                <w:color w:val="1F497D" w:themeColor="text2"/>
                <w:sz w:val="20"/>
                <w:szCs w:val="20"/>
              </w:rPr>
              <w:t>(</w:t>
            </w:r>
            <w:proofErr w:type="gramEnd"/>
            <w:r w:rsidRPr="00F32243">
              <w:rPr>
                <w:rStyle w:val="A6"/>
                <w:rFonts w:ascii="Segoe UI" w:hAnsi="Segoe UI" w:cs="Segoe UI"/>
                <w:b/>
                <w:i/>
                <w:iCs/>
                <w:color w:val="1F497D" w:themeColor="text2"/>
                <w:sz w:val="20"/>
                <w:szCs w:val="20"/>
              </w:rPr>
              <w:t>Equitable Financial Advisors in MI &amp; TN)</w:t>
            </w:r>
            <w:r w:rsidRPr="00F32243">
              <w:rPr>
                <w:rFonts w:ascii="Segoe UI" w:hAnsi="Segoe UI" w:cs="Segoe UI"/>
                <w:b/>
                <w:color w:val="1F497D" w:themeColor="text2"/>
                <w:sz w:val="20"/>
                <w:szCs w:val="20"/>
              </w:rPr>
              <w:t xml:space="preserve">/Equitable Advisors, LLC, an SEC-registered investment advisor. Duly licensed agents offer annuities and insurance through Equitable Network, LLC; Equitable Network Insurance Agency of California, LLC in CA; Equitable Network Insurance Agency of Utah, LLC in UT; Equitable Network of Puerto Rico, Inc. in PR. EOE M/F/D/V. [Retirement Benefits Group is a specialized division of Equitable Advisors, LLC.] [[DBA NAME] is not a registered investment advisor and is not owned or operated by Equitable Advisors or Equitable Network.] </w:t>
            </w:r>
            <w:r w:rsidRPr="00F32243">
              <w:rPr>
                <w:rFonts w:ascii="Segoe UI" w:hAnsi="Segoe UI" w:cs="Segoe UI"/>
                <w:b/>
                <w:color w:val="1F497D" w:themeColor="text2"/>
                <w:sz w:val="20"/>
                <w:szCs w:val="20"/>
                <w:lang w:val="en"/>
              </w:rPr>
              <w:t xml:space="preserve">Equitable Advisors, LLC (NY, NY 212-314-4600), member FINRA, SIPC. </w:t>
            </w:r>
            <w:r w:rsidRPr="00F32243">
              <w:rPr>
                <w:rFonts w:ascii="Segoe UI" w:hAnsi="Segoe UI" w:cs="Segoe UI"/>
                <w:b/>
                <w:color w:val="1F497D" w:themeColor="text2"/>
                <w:sz w:val="20"/>
                <w:szCs w:val="20"/>
                <w:highlight w:val="yellow"/>
                <w:lang w:val="en"/>
              </w:rPr>
              <w:t xml:space="preserve">Important Information &amp; Disclosures: </w:t>
            </w:r>
            <w:r w:rsidRPr="00F32243">
              <w:rPr>
                <w:rFonts w:ascii="Segoe UI" w:hAnsi="Segoe UI" w:cs="Segoe UI"/>
                <w:b/>
                <w:color w:val="1F497D" w:themeColor="text2"/>
                <w:sz w:val="20"/>
                <w:szCs w:val="20"/>
              </w:rPr>
              <w:t>http://bit.ly/2f98X9d</w:t>
            </w:r>
            <w:r w:rsidRPr="00F32243">
              <w:rPr>
                <w:rFonts w:ascii="Segoe UI" w:hAnsi="Segoe UI" w:cs="Segoe UI"/>
                <w:b/>
                <w:color w:val="1F497D" w:themeColor="text2"/>
                <w:sz w:val="20"/>
                <w:szCs w:val="20"/>
                <w:highlight w:val="yellow"/>
              </w:rPr>
              <w:t xml:space="preserve"> </w:t>
            </w:r>
          </w:p>
          <w:p w14:paraId="5417D164" w14:textId="77777777" w:rsidR="00D53083" w:rsidRPr="00F32243" w:rsidRDefault="00D53083" w:rsidP="00D53083">
            <w:pPr>
              <w:rPr>
                <w:rFonts w:ascii="Segoe UI" w:hAnsi="Segoe UI" w:cs="Segoe UI"/>
                <w:b/>
                <w:color w:val="1F497D" w:themeColor="text2"/>
                <w:sz w:val="20"/>
                <w:szCs w:val="20"/>
              </w:rPr>
            </w:pPr>
            <w:r w:rsidRPr="00F32243">
              <w:rPr>
                <w:rFonts w:ascii="Segoe UI" w:hAnsi="Segoe UI" w:cs="Segoe UI"/>
                <w:b/>
                <w:color w:val="1F497D" w:themeColor="text2"/>
                <w:sz w:val="20"/>
                <w:szCs w:val="20"/>
                <w:highlight w:val="yellow"/>
              </w:rPr>
              <w:t xml:space="preserve"> AGE-12345(MM/</w:t>
            </w:r>
            <w:proofErr w:type="gramStart"/>
            <w:r w:rsidRPr="00F32243">
              <w:rPr>
                <w:rFonts w:ascii="Segoe UI" w:hAnsi="Segoe UI" w:cs="Segoe UI"/>
                <w:b/>
                <w:color w:val="1F497D" w:themeColor="text2"/>
                <w:sz w:val="20"/>
                <w:szCs w:val="20"/>
                <w:highlight w:val="yellow"/>
              </w:rPr>
              <w:t>YY)(</w:t>
            </w:r>
            <w:proofErr w:type="gramEnd"/>
            <w:r w:rsidRPr="00F32243">
              <w:rPr>
                <w:rFonts w:ascii="Segoe UI" w:hAnsi="Segoe UI" w:cs="Segoe UI"/>
                <w:b/>
                <w:color w:val="1F497D" w:themeColor="text2"/>
                <w:sz w:val="20"/>
                <w:szCs w:val="20"/>
                <w:highlight w:val="yellow"/>
              </w:rPr>
              <w:t>exp.MM/YY))</w:t>
            </w:r>
          </w:p>
          <w:p w14:paraId="131D0927" w14:textId="77777777" w:rsidR="0019440C" w:rsidRDefault="0019440C" w:rsidP="0019440C">
            <w:pPr>
              <w:rPr>
                <w:rFonts w:ascii="Segoe UI" w:hAnsi="Segoe UI" w:cs="Segoe UI"/>
                <w:b/>
                <w:color w:val="002060"/>
                <w:sz w:val="20"/>
                <w:szCs w:val="20"/>
              </w:rPr>
            </w:pPr>
          </w:p>
          <w:p w14:paraId="1297A438" w14:textId="1DF1AF69" w:rsidR="00AB204F" w:rsidRPr="00AB204F" w:rsidRDefault="00AB204F" w:rsidP="00D53083">
            <w:pPr>
              <w:rPr>
                <w:rFonts w:ascii="Segoe UI" w:hAnsi="Segoe UI" w:cs="Segoe UI"/>
                <w:b/>
                <w:color w:val="002060"/>
                <w:sz w:val="20"/>
                <w:szCs w:val="20"/>
              </w:rPr>
            </w:pPr>
          </w:p>
        </w:tc>
      </w:tr>
      <w:tr w:rsidR="00AB204F" w14:paraId="6C48E64E" w14:textId="77777777" w:rsidTr="00EB645C">
        <w:trPr>
          <w:trHeight w:val="350"/>
        </w:trPr>
        <w:tc>
          <w:tcPr>
            <w:tcW w:w="5055" w:type="dxa"/>
            <w:noWrap/>
            <w:vAlign w:val="center"/>
          </w:tcPr>
          <w:p w14:paraId="7AE7FA07"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lastRenderedPageBreak/>
              <w:t>Company Specialties</w:t>
            </w:r>
          </w:p>
          <w:p w14:paraId="306FE531"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w:t>
            </w:r>
            <w:r w:rsidRPr="00AB204F">
              <w:rPr>
                <w:rFonts w:ascii="Segoe UI" w:hAnsi="Segoe UI" w:cs="Segoe UI"/>
                <w:i/>
                <w:color w:val="002060"/>
                <w:sz w:val="20"/>
                <w:szCs w:val="20"/>
              </w:rPr>
              <w:t>Example: Financial needs analysis, business, succession planning, charitable giving strategies, etc. Specialties must not include products or product types]</w:t>
            </w:r>
          </w:p>
        </w:tc>
        <w:tc>
          <w:tcPr>
            <w:tcW w:w="4680" w:type="dxa"/>
            <w:vAlign w:val="center"/>
          </w:tcPr>
          <w:p w14:paraId="4FB84C03" w14:textId="77777777" w:rsidR="00AB204F" w:rsidRPr="00AB204F" w:rsidDel="00307F60" w:rsidRDefault="00AB204F" w:rsidP="00AB204F">
            <w:pPr>
              <w:pStyle w:val="ListParagraph"/>
              <w:numPr>
                <w:ilvl w:val="0"/>
                <w:numId w:val="12"/>
              </w:numPr>
              <w:spacing w:after="0" w:line="240" w:lineRule="auto"/>
              <w:rPr>
                <w:rFonts w:ascii="Segoe UI" w:hAnsi="Segoe UI" w:cs="Segoe UI"/>
                <w:color w:val="002060"/>
                <w:sz w:val="20"/>
                <w:szCs w:val="20"/>
              </w:rPr>
            </w:pPr>
          </w:p>
        </w:tc>
      </w:tr>
      <w:tr w:rsidR="00AB204F" w14:paraId="489B32FA" w14:textId="77777777" w:rsidTr="00EB645C">
        <w:trPr>
          <w:trHeight w:val="350"/>
        </w:trPr>
        <w:tc>
          <w:tcPr>
            <w:tcW w:w="5055" w:type="dxa"/>
            <w:noWrap/>
            <w:vAlign w:val="center"/>
          </w:tcPr>
          <w:p w14:paraId="43B828A9"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Company Website URL:</w:t>
            </w:r>
          </w:p>
          <w:p w14:paraId="0AFCABA5"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[Your compliance approved website]</w:t>
            </w:r>
          </w:p>
        </w:tc>
        <w:tc>
          <w:tcPr>
            <w:tcW w:w="4680" w:type="dxa"/>
            <w:vAlign w:val="center"/>
          </w:tcPr>
          <w:p w14:paraId="1A51A106" w14:textId="77777777" w:rsidR="00AB204F" w:rsidRPr="00AB204F" w:rsidDel="00307F60" w:rsidRDefault="00AB204F" w:rsidP="00AB204F">
            <w:pPr>
              <w:pStyle w:val="ListParagraph"/>
              <w:numPr>
                <w:ilvl w:val="0"/>
                <w:numId w:val="12"/>
              </w:numPr>
              <w:spacing w:after="0" w:line="240" w:lineRule="auto"/>
              <w:rPr>
                <w:rFonts w:ascii="Segoe UI" w:hAnsi="Segoe UI" w:cs="Segoe UI"/>
                <w:color w:val="002060"/>
                <w:sz w:val="20"/>
                <w:szCs w:val="20"/>
              </w:rPr>
            </w:pPr>
          </w:p>
        </w:tc>
      </w:tr>
      <w:tr w:rsidR="00AB204F" w14:paraId="30F2C957" w14:textId="77777777" w:rsidTr="00EB645C">
        <w:trPr>
          <w:trHeight w:val="350"/>
        </w:trPr>
        <w:tc>
          <w:tcPr>
            <w:tcW w:w="5055" w:type="dxa"/>
            <w:noWrap/>
            <w:vAlign w:val="center"/>
          </w:tcPr>
          <w:p w14:paraId="04FF8BD2"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Company Size</w:t>
            </w:r>
          </w:p>
          <w:p w14:paraId="5AA3B973" w14:textId="77777777"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[Select from drop down menu]</w:t>
            </w:r>
          </w:p>
        </w:tc>
        <w:tc>
          <w:tcPr>
            <w:tcW w:w="4680" w:type="dxa"/>
            <w:vAlign w:val="center"/>
          </w:tcPr>
          <w:p w14:paraId="560E5987"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0-1</w:t>
            </w:r>
          </w:p>
          <w:p w14:paraId="7F8D6755"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2-10</w:t>
            </w:r>
          </w:p>
          <w:p w14:paraId="6EC2192B"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11-50</w:t>
            </w:r>
          </w:p>
          <w:p w14:paraId="274C790A"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51-200</w:t>
            </w:r>
          </w:p>
          <w:p w14:paraId="3BCC3632"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201-500</w:t>
            </w:r>
          </w:p>
          <w:p w14:paraId="2447F388"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lastRenderedPageBreak/>
              <w:t>501-1,000</w:t>
            </w:r>
          </w:p>
          <w:p w14:paraId="77567A4D"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1,001-5,000</w:t>
            </w:r>
          </w:p>
          <w:p w14:paraId="4B9ECA44"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5,001-10,000</w:t>
            </w:r>
          </w:p>
          <w:p w14:paraId="25C27AEE" w14:textId="77777777" w:rsidR="00AB204F" w:rsidRPr="00AB204F" w:rsidRDefault="00AB204F" w:rsidP="00AB204F">
            <w:pPr>
              <w:pStyle w:val="ListParagraph"/>
              <w:numPr>
                <w:ilvl w:val="0"/>
                <w:numId w:val="12"/>
              </w:numPr>
              <w:spacing w:after="0" w:line="240" w:lineRule="auto"/>
              <w:rPr>
                <w:rFonts w:ascii="Segoe UI" w:hAnsi="Segoe UI" w:cs="Segoe UI"/>
                <w:color w:val="002060"/>
                <w:sz w:val="20"/>
                <w:szCs w:val="20"/>
              </w:rPr>
            </w:pPr>
            <w:r w:rsidRPr="00AB204F">
              <w:rPr>
                <w:rFonts w:ascii="Segoe UI" w:hAnsi="Segoe UI" w:cs="Segoe UI"/>
                <w:color w:val="002060"/>
                <w:sz w:val="20"/>
                <w:szCs w:val="20"/>
              </w:rPr>
              <w:t>10,001+</w:t>
            </w:r>
          </w:p>
        </w:tc>
      </w:tr>
      <w:tr w:rsidR="00AB204F" w14:paraId="783CB3CC" w14:textId="77777777" w:rsidTr="00EB645C">
        <w:trPr>
          <w:trHeight w:val="350"/>
        </w:trPr>
        <w:tc>
          <w:tcPr>
            <w:tcW w:w="5055" w:type="dxa"/>
            <w:noWrap/>
            <w:vAlign w:val="center"/>
          </w:tcPr>
          <w:p w14:paraId="6D22D004"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lastRenderedPageBreak/>
              <w:t>* Industry</w:t>
            </w:r>
          </w:p>
          <w:p w14:paraId="6B93193E"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[Select from drop down menu]</w:t>
            </w:r>
          </w:p>
        </w:tc>
        <w:tc>
          <w:tcPr>
            <w:tcW w:w="4680" w:type="dxa"/>
            <w:vAlign w:val="center"/>
          </w:tcPr>
          <w:p w14:paraId="053C6008" w14:textId="67333A5A" w:rsidR="00AB204F" w:rsidRPr="00AB204F" w:rsidRDefault="00AB204F" w:rsidP="00EB645C">
            <w:pPr>
              <w:rPr>
                <w:rFonts w:ascii="Segoe UI" w:hAnsi="Segoe UI" w:cs="Segoe UI"/>
                <w:color w:val="002060"/>
                <w:sz w:val="20"/>
                <w:szCs w:val="20"/>
              </w:rPr>
            </w:pPr>
            <w:r w:rsidRPr="00AB204F">
              <w:rPr>
                <w:rFonts w:ascii="Segoe UI" w:hAnsi="Segoe UI" w:cs="Segoe UI"/>
                <w:color w:val="002060"/>
                <w:sz w:val="20"/>
                <w:szCs w:val="20"/>
              </w:rPr>
              <w:t xml:space="preserve">You </w:t>
            </w:r>
            <w:r w:rsidRPr="00AB204F">
              <w:rPr>
                <w:rFonts w:ascii="Segoe UI" w:hAnsi="Segoe UI" w:cs="Segoe UI"/>
                <w:b/>
                <w:color w:val="002060"/>
                <w:sz w:val="20"/>
                <w:szCs w:val="20"/>
              </w:rPr>
              <w:t>must</w:t>
            </w:r>
            <w:r w:rsidRPr="00AB204F">
              <w:rPr>
                <w:rFonts w:ascii="Segoe UI" w:hAnsi="Segoe UI" w:cs="Segoe UI"/>
                <w:color w:val="002060"/>
                <w:sz w:val="20"/>
                <w:szCs w:val="20"/>
              </w:rPr>
              <w:t xml:space="preserve"> choose “</w:t>
            </w:r>
            <w:r w:rsidRPr="00AB204F">
              <w:rPr>
                <w:rFonts w:ascii="Segoe UI" w:hAnsi="Segoe UI" w:cs="Segoe UI"/>
                <w:color w:val="002060"/>
                <w:sz w:val="20"/>
                <w:szCs w:val="20"/>
                <w:highlight w:val="yellow"/>
              </w:rPr>
              <w:t>Financial Services</w:t>
            </w:r>
            <w:r w:rsidRPr="00AB204F">
              <w:rPr>
                <w:rFonts w:ascii="Segoe UI" w:hAnsi="Segoe UI" w:cs="Segoe UI"/>
                <w:color w:val="002060"/>
                <w:sz w:val="20"/>
                <w:szCs w:val="20"/>
              </w:rPr>
              <w:t xml:space="preserve">” from the </w:t>
            </w:r>
            <w:r w:rsidR="0019440C" w:rsidRPr="00AB204F">
              <w:rPr>
                <w:rFonts w:ascii="Segoe UI" w:hAnsi="Segoe UI" w:cs="Segoe UI"/>
                <w:color w:val="002060"/>
                <w:sz w:val="20"/>
                <w:szCs w:val="20"/>
              </w:rPr>
              <w:t>drop-down</w:t>
            </w:r>
            <w:r w:rsidRPr="00AB204F">
              <w:rPr>
                <w:rFonts w:ascii="Segoe UI" w:hAnsi="Segoe UI" w:cs="Segoe UI"/>
                <w:color w:val="002060"/>
                <w:sz w:val="20"/>
                <w:szCs w:val="20"/>
              </w:rPr>
              <w:t xml:space="preserve"> menu</w:t>
            </w:r>
          </w:p>
        </w:tc>
      </w:tr>
      <w:tr w:rsidR="00AB204F" w14:paraId="5BBFE2FA" w14:textId="77777777" w:rsidTr="00EB645C">
        <w:trPr>
          <w:trHeight w:val="350"/>
        </w:trPr>
        <w:tc>
          <w:tcPr>
            <w:tcW w:w="5055" w:type="dxa"/>
            <w:noWrap/>
            <w:vAlign w:val="center"/>
          </w:tcPr>
          <w:p w14:paraId="4BCA8F59"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Year Founded:</w:t>
            </w:r>
          </w:p>
          <w:p w14:paraId="34EA1516"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(Optional)</w:t>
            </w:r>
          </w:p>
        </w:tc>
        <w:tc>
          <w:tcPr>
            <w:tcW w:w="4680" w:type="dxa"/>
            <w:vAlign w:val="center"/>
          </w:tcPr>
          <w:p w14:paraId="1337B8F9" w14:textId="77777777" w:rsidR="00AB204F" w:rsidRPr="00AB204F" w:rsidRDefault="00AB204F" w:rsidP="00EB645C">
            <w:pPr>
              <w:rPr>
                <w:rFonts w:ascii="Segoe UI" w:hAnsi="Segoe UI" w:cs="Segoe UI"/>
                <w:color w:val="002060"/>
                <w:sz w:val="20"/>
                <w:szCs w:val="20"/>
              </w:rPr>
            </w:pPr>
          </w:p>
        </w:tc>
      </w:tr>
      <w:tr w:rsidR="00AB204F" w14:paraId="7057914E" w14:textId="77777777" w:rsidTr="00EB645C">
        <w:trPr>
          <w:trHeight w:val="350"/>
        </w:trPr>
        <w:tc>
          <w:tcPr>
            <w:tcW w:w="5055" w:type="dxa"/>
            <w:noWrap/>
            <w:vAlign w:val="center"/>
          </w:tcPr>
          <w:p w14:paraId="6B736556"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Company Type:</w:t>
            </w:r>
          </w:p>
          <w:p w14:paraId="45039040"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Cs/>
                <w:color w:val="002060"/>
                <w:sz w:val="20"/>
                <w:szCs w:val="20"/>
              </w:rPr>
              <w:t>[Select from drop down menu]</w:t>
            </w:r>
          </w:p>
        </w:tc>
        <w:tc>
          <w:tcPr>
            <w:tcW w:w="4680" w:type="dxa"/>
            <w:vAlign w:val="center"/>
          </w:tcPr>
          <w:p w14:paraId="34C1B267" w14:textId="7BD19DD1"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 xml:space="preserve">You must choose one of the following options from the </w:t>
            </w:r>
            <w:r w:rsidR="0019440C" w:rsidRPr="00AB204F">
              <w:rPr>
                <w:rFonts w:ascii="Segoe UI" w:hAnsi="Segoe UI" w:cs="Segoe UI"/>
                <w:bCs/>
                <w:color w:val="002060"/>
                <w:sz w:val="20"/>
                <w:szCs w:val="20"/>
              </w:rPr>
              <w:t>drop-down</w:t>
            </w:r>
            <w:r w:rsidRPr="00AB204F">
              <w:rPr>
                <w:rFonts w:ascii="Segoe UI" w:hAnsi="Segoe UI" w:cs="Segoe UI"/>
                <w:bCs/>
                <w:color w:val="002060"/>
                <w:sz w:val="20"/>
                <w:szCs w:val="20"/>
              </w:rPr>
              <w:t xml:space="preserve"> menu:</w:t>
            </w:r>
          </w:p>
          <w:p w14:paraId="05E5FA61" w14:textId="77777777" w:rsidR="00AB204F" w:rsidRPr="00AB204F" w:rsidRDefault="00AB204F" w:rsidP="00AB204F">
            <w:pPr>
              <w:pStyle w:val="ListParagraph"/>
              <w:numPr>
                <w:ilvl w:val="0"/>
                <w:numId w:val="11"/>
              </w:numPr>
              <w:spacing w:after="0" w:line="240" w:lineRule="auto"/>
              <w:rPr>
                <w:rFonts w:ascii="Segoe UI" w:hAnsi="Segoe UI" w:cs="Segoe UI"/>
                <w:bCs/>
                <w:color w:val="002060"/>
                <w:sz w:val="20"/>
                <w:szCs w:val="20"/>
              </w:rPr>
            </w:pPr>
            <w:r w:rsidRPr="00AB204F">
              <w:rPr>
                <w:rFonts w:ascii="Segoe UI" w:hAnsi="Segoe UI" w:cs="Segoe UI"/>
                <w:bCs/>
                <w:color w:val="002060"/>
                <w:sz w:val="20"/>
                <w:szCs w:val="20"/>
              </w:rPr>
              <w:t>Self-employed</w:t>
            </w:r>
          </w:p>
          <w:p w14:paraId="62C3105C" w14:textId="77777777" w:rsidR="00AB204F" w:rsidRPr="00AB204F" w:rsidRDefault="00AB204F" w:rsidP="00AB204F">
            <w:pPr>
              <w:pStyle w:val="ListParagraph"/>
              <w:numPr>
                <w:ilvl w:val="0"/>
                <w:numId w:val="11"/>
              </w:numPr>
              <w:spacing w:after="0" w:line="240" w:lineRule="auto"/>
              <w:rPr>
                <w:rFonts w:ascii="Segoe UI" w:hAnsi="Segoe UI" w:cs="Segoe UI"/>
                <w:color w:val="002060"/>
                <w:sz w:val="20"/>
                <w:szCs w:val="20"/>
              </w:rPr>
            </w:pPr>
            <w:r w:rsidRPr="00AB204F">
              <w:rPr>
                <w:rFonts w:ascii="Segoe UI" w:hAnsi="Segoe UI" w:cs="Segoe UI"/>
                <w:bCs/>
                <w:color w:val="002060"/>
                <w:sz w:val="20"/>
                <w:szCs w:val="20"/>
              </w:rPr>
              <w:t>Partnership</w:t>
            </w:r>
          </w:p>
        </w:tc>
      </w:tr>
      <w:tr w:rsidR="00AB204F" w14:paraId="5CFBFBB7" w14:textId="77777777" w:rsidTr="00EB645C">
        <w:trPr>
          <w:trHeight w:val="350"/>
        </w:trPr>
        <w:tc>
          <w:tcPr>
            <w:tcW w:w="5055" w:type="dxa"/>
            <w:noWrap/>
            <w:vAlign w:val="center"/>
          </w:tcPr>
          <w:p w14:paraId="6A6E4F26"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 Company Location(s)</w:t>
            </w:r>
          </w:p>
          <w:p w14:paraId="24DF61B6" w14:textId="77777777"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[Must be your Form BR registered address(es)]</w:t>
            </w:r>
          </w:p>
          <w:p w14:paraId="28B45517" w14:textId="77777777" w:rsidR="00AB204F" w:rsidRPr="00AB204F" w:rsidRDefault="00AB204F" w:rsidP="00EB645C">
            <w:pPr>
              <w:rPr>
                <w:rFonts w:ascii="Segoe UI" w:hAnsi="Segoe UI" w:cs="Segoe UI"/>
                <w:bCs/>
                <w:color w:val="002060"/>
                <w:sz w:val="20"/>
                <w:szCs w:val="20"/>
              </w:rPr>
            </w:pPr>
          </w:p>
        </w:tc>
        <w:tc>
          <w:tcPr>
            <w:tcW w:w="4680" w:type="dxa"/>
            <w:vAlign w:val="center"/>
          </w:tcPr>
          <w:p w14:paraId="29312242" w14:textId="77777777" w:rsidR="00AB204F" w:rsidRPr="00AB204F" w:rsidRDefault="00AB204F" w:rsidP="00EB645C">
            <w:pPr>
              <w:rPr>
                <w:rFonts w:ascii="Segoe UI" w:hAnsi="Segoe UI" w:cs="Segoe UI"/>
                <w:color w:val="002060"/>
                <w:sz w:val="20"/>
                <w:szCs w:val="20"/>
              </w:rPr>
            </w:pPr>
          </w:p>
        </w:tc>
      </w:tr>
      <w:tr w:rsidR="00AB204F" w14:paraId="477D7B94" w14:textId="77777777" w:rsidTr="00EB645C">
        <w:trPr>
          <w:trHeight w:val="350"/>
        </w:trPr>
        <w:tc>
          <w:tcPr>
            <w:tcW w:w="5055" w:type="dxa"/>
            <w:noWrap/>
            <w:vAlign w:val="center"/>
          </w:tcPr>
          <w:p w14:paraId="49F48F18"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Company Page Owner Email:</w:t>
            </w:r>
          </w:p>
          <w:p w14:paraId="46226FF9" w14:textId="77777777" w:rsidR="00AB204F" w:rsidRPr="00AB204F" w:rsidRDefault="00AB204F" w:rsidP="00EB645C">
            <w:pPr>
              <w:rPr>
                <w:rFonts w:ascii="Segoe UI" w:hAnsi="Segoe UI" w:cs="Segoe UI"/>
                <w:bCs/>
                <w:color w:val="002060"/>
                <w:sz w:val="20"/>
                <w:szCs w:val="20"/>
              </w:rPr>
            </w:pPr>
            <w:r w:rsidRPr="00AB204F">
              <w:rPr>
                <w:rFonts w:ascii="Segoe UI" w:hAnsi="Segoe UI" w:cs="Segoe UI"/>
                <w:bCs/>
                <w:color w:val="002060"/>
                <w:sz w:val="20"/>
                <w:szCs w:val="20"/>
              </w:rPr>
              <w:t>[Your company approved DBA email address]</w:t>
            </w:r>
          </w:p>
          <w:p w14:paraId="322E7EA5" w14:textId="77777777" w:rsidR="00AB204F" w:rsidRPr="00AB204F" w:rsidRDefault="00AB204F" w:rsidP="00EB645C">
            <w:pPr>
              <w:rPr>
                <w:rFonts w:ascii="Segoe UI" w:hAnsi="Segoe UI" w:cs="Segoe UI"/>
                <w:b/>
                <w:bCs/>
                <w:color w:val="002060"/>
                <w:sz w:val="20"/>
                <w:szCs w:val="20"/>
              </w:rPr>
            </w:pPr>
          </w:p>
        </w:tc>
        <w:tc>
          <w:tcPr>
            <w:tcW w:w="4680" w:type="dxa"/>
            <w:vAlign w:val="center"/>
          </w:tcPr>
          <w:p w14:paraId="3CBD5BF4" w14:textId="77777777" w:rsidR="00AB204F" w:rsidRPr="00AB204F" w:rsidRDefault="00AB204F" w:rsidP="00EB645C">
            <w:pPr>
              <w:rPr>
                <w:rFonts w:ascii="Segoe UI" w:hAnsi="Segoe UI" w:cs="Segoe UI"/>
                <w:color w:val="002060"/>
                <w:sz w:val="20"/>
                <w:szCs w:val="20"/>
              </w:rPr>
            </w:pPr>
          </w:p>
        </w:tc>
      </w:tr>
      <w:tr w:rsidR="00AB204F" w14:paraId="30F3F096" w14:textId="77777777" w:rsidTr="00EB645C">
        <w:trPr>
          <w:trHeight w:val="350"/>
        </w:trPr>
        <w:tc>
          <w:tcPr>
            <w:tcW w:w="5055" w:type="dxa"/>
            <w:tcBorders>
              <w:bottom w:val="single" w:sz="4" w:space="0" w:color="auto"/>
            </w:tcBorders>
            <w:noWrap/>
            <w:vAlign w:val="center"/>
          </w:tcPr>
          <w:p w14:paraId="281C8773" w14:textId="77777777" w:rsidR="00AB204F" w:rsidRPr="00AB204F" w:rsidRDefault="00AB204F" w:rsidP="00EB645C">
            <w:pPr>
              <w:rPr>
                <w:rFonts w:ascii="Segoe UI" w:hAnsi="Segoe UI" w:cs="Segoe UI"/>
                <w:b/>
                <w:bCs/>
                <w:color w:val="002060"/>
                <w:sz w:val="20"/>
                <w:szCs w:val="20"/>
              </w:rPr>
            </w:pPr>
            <w:r w:rsidRPr="00AB204F">
              <w:rPr>
                <w:rFonts w:ascii="Segoe UI" w:hAnsi="Segoe UI" w:cs="Segoe UI"/>
                <w:b/>
                <w:bCs/>
                <w:color w:val="002060"/>
                <w:sz w:val="20"/>
                <w:szCs w:val="20"/>
              </w:rPr>
              <w:t>Featured Groups</w:t>
            </w:r>
          </w:p>
        </w:tc>
        <w:tc>
          <w:tcPr>
            <w:tcW w:w="4680" w:type="dxa"/>
            <w:tcBorders>
              <w:bottom w:val="single" w:sz="4" w:space="0" w:color="auto"/>
            </w:tcBorders>
            <w:vAlign w:val="center"/>
          </w:tcPr>
          <w:p w14:paraId="69851142" w14:textId="77777777" w:rsidR="00AB204F" w:rsidRPr="00AB204F" w:rsidRDefault="00AB204F" w:rsidP="00EB645C">
            <w:pPr>
              <w:ind w:left="252"/>
              <w:rPr>
                <w:rFonts w:ascii="Segoe UI" w:hAnsi="Segoe UI" w:cs="Segoe UI"/>
                <w:b/>
                <w:color w:val="002060"/>
                <w:sz w:val="18"/>
                <w:szCs w:val="18"/>
              </w:rPr>
            </w:pPr>
            <w:r w:rsidRPr="00AB204F">
              <w:rPr>
                <w:rFonts w:ascii="Segoe UI" w:hAnsi="Segoe UI" w:cs="Segoe UI"/>
                <w:b/>
                <w:color w:val="002060"/>
                <w:sz w:val="18"/>
                <w:szCs w:val="18"/>
              </w:rPr>
              <w:t>Prohibited Feature</w:t>
            </w:r>
          </w:p>
        </w:tc>
      </w:tr>
    </w:tbl>
    <w:p w14:paraId="6531BF1C" w14:textId="407D86B0" w:rsidR="00371884" w:rsidRDefault="00371884" w:rsidP="006A1091">
      <w:pPr>
        <w:spacing w:after="0" w:line="240" w:lineRule="auto"/>
        <w:rPr>
          <w:rFonts w:ascii="Segoe UI" w:hAnsi="Segoe UI" w:cs="Segoe UI"/>
          <w:bCs/>
          <w:color w:val="002060"/>
        </w:rPr>
      </w:pPr>
    </w:p>
    <w:p w14:paraId="2AA4EEE5" w14:textId="146DA2AF" w:rsidR="00371884" w:rsidRDefault="00371884" w:rsidP="006A1091">
      <w:pPr>
        <w:spacing w:after="0" w:line="240" w:lineRule="auto"/>
        <w:rPr>
          <w:rFonts w:ascii="Segoe UI" w:hAnsi="Segoe UI" w:cs="Segoe UI"/>
          <w:bCs/>
          <w:color w:val="002060"/>
        </w:rPr>
      </w:pPr>
    </w:p>
    <w:p w14:paraId="4D06BEBC" w14:textId="77777777" w:rsidR="00371884" w:rsidRPr="00A66AE0" w:rsidRDefault="00371884" w:rsidP="006A1091">
      <w:pPr>
        <w:spacing w:after="0" w:line="240" w:lineRule="auto"/>
        <w:rPr>
          <w:rFonts w:ascii="Segoe UI" w:hAnsi="Segoe UI" w:cs="Segoe UI"/>
          <w:bCs/>
          <w:color w:val="002060"/>
        </w:rPr>
      </w:pPr>
    </w:p>
    <w:p w14:paraId="1B791A97" w14:textId="140B1C2E" w:rsidR="0030298C" w:rsidRPr="00C27AE6" w:rsidRDefault="0030298C" w:rsidP="0077487A">
      <w:pPr>
        <w:pStyle w:val="Default"/>
        <w:rPr>
          <w:rStyle w:val="normaltextrun"/>
          <w:rFonts w:ascii="Segoe UI" w:hAnsi="Segoe UI" w:cs="Segoe UI"/>
          <w:color w:val="002060"/>
          <w:sz w:val="22"/>
          <w:szCs w:val="22"/>
        </w:rPr>
      </w:pPr>
    </w:p>
    <w:tbl>
      <w:tblPr>
        <w:tblW w:w="0" w:type="auto"/>
        <w:tblInd w:w="149" w:type="dxa"/>
        <w:tblBorders>
          <w:bottom w:val="single" w:sz="4" w:space="0" w:color="auto"/>
        </w:tblBorders>
        <w:shd w:val="clear" w:color="auto" w:fill="002060"/>
        <w:tblLook w:val="0000" w:firstRow="0" w:lastRow="0" w:firstColumn="0" w:lastColumn="0" w:noHBand="0" w:noVBand="0"/>
      </w:tblPr>
      <w:tblGrid>
        <w:gridCol w:w="9931"/>
      </w:tblGrid>
      <w:tr w:rsidR="00C27AE6" w:rsidRPr="00C27AE6" w14:paraId="0E6E5A7E" w14:textId="77777777" w:rsidTr="00E31658">
        <w:trPr>
          <w:trHeight w:val="517"/>
        </w:trPr>
        <w:tc>
          <w:tcPr>
            <w:tcW w:w="10029" w:type="dxa"/>
            <w:shd w:val="clear" w:color="auto" w:fill="002060"/>
          </w:tcPr>
          <w:p w14:paraId="3FCBF477" w14:textId="04179482" w:rsidR="00EA33ED" w:rsidRPr="00186307" w:rsidRDefault="00EA33ED" w:rsidP="00186307">
            <w:pPr>
              <w:jc w:val="center"/>
              <w:rPr>
                <w:rFonts w:ascii="Segoe UI" w:hAnsi="Segoe UI" w:cs="Segoe UI"/>
                <w:b/>
                <w:color w:val="EEECE1" w:themeColor="background2"/>
              </w:rPr>
            </w:pPr>
            <w:r w:rsidRPr="00186307">
              <w:rPr>
                <w:rFonts w:ascii="Segoe UI" w:hAnsi="Segoe UI" w:cs="Segoe UI"/>
                <w:b/>
                <w:color w:val="EEECE1" w:themeColor="background2"/>
              </w:rPr>
              <w:t>Additional Resources</w:t>
            </w:r>
          </w:p>
        </w:tc>
      </w:tr>
    </w:tbl>
    <w:p w14:paraId="06718A50" w14:textId="77777777" w:rsidR="00EA33ED" w:rsidRPr="00C27AE6" w:rsidRDefault="00EA33ED" w:rsidP="00E3646F">
      <w:pPr>
        <w:pStyle w:val="paragraph"/>
        <w:spacing w:before="0" w:beforeAutospacing="0" w:after="0" w:afterAutospacing="0"/>
        <w:textAlignment w:val="baseline"/>
        <w:rPr>
          <w:rStyle w:val="normaltextrun"/>
          <w:rFonts w:ascii="Segoe UI" w:hAnsi="Segoe UI" w:cs="Segoe UI"/>
          <w:color w:val="002060"/>
          <w:sz w:val="22"/>
          <w:szCs w:val="22"/>
        </w:rPr>
      </w:pPr>
    </w:p>
    <w:p w14:paraId="08F58613" w14:textId="688A1972" w:rsidR="00E3646F" w:rsidRDefault="00E3646F" w:rsidP="0099586F">
      <w:pPr>
        <w:pStyle w:val="paragraph"/>
        <w:spacing w:before="0" w:beforeAutospacing="0" w:after="0" w:afterAutospacing="0"/>
        <w:jc w:val="center"/>
        <w:textAlignment w:val="baseline"/>
        <w:rPr>
          <w:rFonts w:ascii="Segoe UI" w:hAnsi="Segoe UI" w:cs="Segoe UI"/>
          <w:color w:val="002060"/>
          <w:sz w:val="22"/>
          <w:szCs w:val="22"/>
        </w:rPr>
      </w:pPr>
    </w:p>
    <w:p w14:paraId="65E57B8E" w14:textId="3DA2C11B" w:rsidR="00C218D4" w:rsidRPr="00C218D4" w:rsidRDefault="00C218D4" w:rsidP="00C218D4">
      <w:pPr>
        <w:tabs>
          <w:tab w:val="left" w:pos="5620"/>
        </w:tabs>
      </w:pPr>
      <w:r w:rsidRPr="00B11329">
        <w:rPr>
          <w:rFonts w:ascii="Segoe UI" w:hAnsi="Segoe UI" w:cs="Segoe UI"/>
          <w:noProof/>
          <w:color w:val="002060"/>
        </w:rPr>
        <mc:AlternateContent>
          <mc:Choice Requires="wps">
            <w:drawing>
              <wp:anchor distT="0" distB="0" distL="114300" distR="114300" simplePos="0" relativeHeight="251666432" behindDoc="0" locked="0" layoutInCell="1" allowOverlap="1" wp14:anchorId="27D70113" wp14:editId="7E510EB0">
                <wp:simplePos x="0" y="0"/>
                <wp:positionH relativeFrom="margin">
                  <wp:posOffset>0</wp:posOffset>
                </wp:positionH>
                <wp:positionV relativeFrom="paragraph">
                  <wp:posOffset>0</wp:posOffset>
                </wp:positionV>
                <wp:extent cx="6131237" cy="1035968"/>
                <wp:effectExtent l="0" t="0" r="0" b="0"/>
                <wp:wrapNone/>
                <wp:docPr id="16" name="TextBox 15">
                  <a:extLst xmlns:a="http://schemas.openxmlformats.org/drawingml/2006/main">
                    <a:ext uri="{FF2B5EF4-FFF2-40B4-BE49-F238E27FC236}">
                      <a16:creationId xmlns:a16="http://schemas.microsoft.com/office/drawing/2014/main" id="{F99CE76F-8B97-BE66-2FAA-A96661724D8C}"/>
                    </a:ext>
                  </a:extLst>
                </wp:docPr>
                <wp:cNvGraphicFramePr/>
                <a:graphic xmlns:a="http://schemas.openxmlformats.org/drawingml/2006/main">
                  <a:graphicData uri="http://schemas.microsoft.com/office/word/2010/wordprocessingShape">
                    <wps:wsp>
                      <wps:cNvSpPr txBox="1"/>
                      <wps:spPr>
                        <a:xfrm>
                          <a:off x="0" y="0"/>
                          <a:ext cx="6131237" cy="1035968"/>
                        </a:xfrm>
                        <a:prstGeom prst="rect">
                          <a:avLst/>
                        </a:prstGeom>
                        <a:noFill/>
                      </wps:spPr>
                      <wps:txbx>
                        <w:txbxContent>
                          <w:p w14:paraId="3B6B1FFE" w14:textId="77777777" w:rsidR="00C218D4" w:rsidRPr="00B11329" w:rsidRDefault="00C218D4" w:rsidP="00C218D4">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17B71FC7" w14:textId="77777777" w:rsidR="00C218D4" w:rsidRPr="00B11329" w:rsidRDefault="00C218D4" w:rsidP="00C218D4">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12"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13"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14"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674ADA3A" w14:textId="77777777" w:rsidR="00C218D4" w:rsidRPr="00B11329" w:rsidRDefault="00C218D4" w:rsidP="00C218D4">
                            <w:pPr>
                              <w:jc w:val="center"/>
                              <w:textAlignment w:val="baseline"/>
                              <w:rPr>
                                <w:rFonts w:ascii="Segoe UI" w:hAnsi="Segoe UI"/>
                                <w:color w:val="1F3573"/>
                                <w:kern w:val="24"/>
                              </w:rPr>
                            </w:pPr>
                            <w:r w:rsidRPr="00B11329">
                              <w:rPr>
                                <w:rFonts w:ascii="Segoe UI" w:hAnsi="Segoe UI"/>
                                <w:color w:val="1F3573"/>
                                <w:kern w:val="24"/>
                              </w:rPr>
                              <w:t>​</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shapetype w14:anchorId="27D70113" id="_x0000_t202" coordsize="21600,21600" o:spt="202" path="m,l,21600r21600,l21600,xe">
                <v:stroke joinstyle="miter"/>
                <v:path gradientshapeok="t" o:connecttype="rect"/>
              </v:shapetype>
              <v:shape id="TextBox 15" o:spid="_x0000_s1027" type="#_x0000_t202" style="position:absolute;margin-left:0;margin-top:0;width:482.75pt;height:81.5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" filled="f" stroked="f">
                <v:textbox>
                  <w:txbxContent>
                    <w:p w14:paraId="3B6B1FFE" w14:textId="77777777" w:rsidR="00C218D4" w:rsidRPr="00B11329" w:rsidRDefault="00C218D4" w:rsidP="00C218D4">
                      <w:pPr>
                        <w:jc w:val="center"/>
                        <w:textAlignment w:val="baseline"/>
                        <w:rPr>
                          <w:rFonts w:ascii="Segoe UI" w:hAnsi="Segoe UI"/>
                          <w:b/>
                          <w:bCs/>
                          <w:color w:val="75787B"/>
                          <w:kern w:val="24"/>
                        </w:rPr>
                      </w:pPr>
                      <w:r w:rsidRPr="00B11329">
                        <w:rPr>
                          <w:rFonts w:ascii="Segoe UI" w:hAnsi="Segoe UI"/>
                          <w:b/>
                          <w:bCs/>
                          <w:color w:val="75787B"/>
                          <w:kern w:val="24"/>
                        </w:rPr>
                        <w:t>READY TO LEARN MORE? </w:t>
                      </w:r>
                      <w:r w:rsidRPr="00B11329">
                        <w:rPr>
                          <w:rFonts w:ascii="Segoe UI" w:hAnsi="Segoe UI"/>
                          <w:color w:val="75787B"/>
                          <w:kern w:val="24"/>
                        </w:rPr>
                        <w:t>​</w:t>
                      </w:r>
                    </w:p>
                    <w:p w14:paraId="17B71FC7" w14:textId="77777777" w:rsidR="00C218D4" w:rsidRPr="00B11329" w:rsidRDefault="00C218D4" w:rsidP="00C218D4">
                      <w:pPr>
                        <w:jc w:val="center"/>
                        <w:textAlignment w:val="baseline"/>
                        <w:rPr>
                          <w:rFonts w:ascii="Segoe UI" w:hAnsi="Segoe UI"/>
                          <w:b/>
                          <w:bCs/>
                          <w:color w:val="1F3573"/>
                          <w:kern w:val="24"/>
                          <w:sz w:val="20"/>
                          <w:szCs w:val="20"/>
                        </w:rPr>
                      </w:pPr>
                      <w:r w:rsidRPr="00B11329">
                        <w:rPr>
                          <w:rFonts w:ascii="Segoe UI" w:hAnsi="Segoe UI"/>
                          <w:b/>
                          <w:bCs/>
                          <w:color w:val="1F3573"/>
                          <w:kern w:val="24"/>
                          <w:sz w:val="18"/>
                          <w:szCs w:val="18"/>
                        </w:rPr>
                        <w:t>Visit our program microsite: </w:t>
                      </w:r>
                      <w:hyperlink r:id="rId15" w:history="1">
                        <w:r w:rsidRPr="00B11329">
                          <w:rPr>
                            <w:rStyle w:val="Hyperlink"/>
                            <w:rFonts w:ascii="Segoe UI" w:hAnsi="Segoe UI"/>
                            <w:b/>
                            <w:bCs/>
                            <w:color w:val="73BFFF"/>
                            <w:kern w:val="24"/>
                            <w:sz w:val="18"/>
                            <w:szCs w:val="18"/>
                          </w:rPr>
                          <w:t>www.equitable.fmgsuite.com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r w:rsidRPr="00B11329">
                        <w:rPr>
                          <w:rFonts w:ascii="Segoe UI" w:hAnsi="Segoe UI"/>
                          <w:color w:val="1F3573"/>
                          <w:kern w:val="24"/>
                          <w:sz w:val="18"/>
                          <w:szCs w:val="18"/>
                        </w:rPr>
                        <w:br/>
                      </w:r>
                      <w:r w:rsidRPr="00B11329">
                        <w:rPr>
                          <w:rFonts w:ascii="Segoe UI" w:hAnsi="Segoe UI"/>
                          <w:b/>
                          <w:bCs/>
                          <w:color w:val="1F3573"/>
                          <w:kern w:val="24"/>
                          <w:sz w:val="18"/>
                          <w:szCs w:val="18"/>
                        </w:rPr>
                        <w:t>Contact FMG Support: </w:t>
                      </w:r>
                      <w:hyperlink r:id="rId16" w:history="1">
                        <w:r w:rsidRPr="00B11329">
                          <w:rPr>
                            <w:rStyle w:val="Hyperlink"/>
                            <w:rFonts w:ascii="Segoe UI" w:hAnsi="Segoe UI"/>
                            <w:b/>
                            <w:bCs/>
                            <w:color w:val="73BFFF"/>
                            <w:kern w:val="24"/>
                            <w:sz w:val="18"/>
                            <w:szCs w:val="18"/>
                          </w:rPr>
                          <w:t>Equitable@fmgsuite.com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or (858) 500-5479​</w:t>
                      </w:r>
                      <w:r w:rsidRPr="00B11329">
                        <w:rPr>
                          <w:rFonts w:ascii="Segoe UI" w:hAnsi="Segoe UI"/>
                          <w:color w:val="1F3573"/>
                          <w:kern w:val="24"/>
                          <w:sz w:val="18"/>
                          <w:szCs w:val="18"/>
                        </w:rPr>
                        <w:br/>
                      </w:r>
                      <w:r w:rsidRPr="00B11329">
                        <w:rPr>
                          <w:rFonts w:ascii="Segoe UI" w:hAnsi="Segoe UI"/>
                          <w:b/>
                          <w:bCs/>
                          <w:color w:val="1F3573"/>
                          <w:kern w:val="24"/>
                          <w:sz w:val="18"/>
                          <w:szCs w:val="18"/>
                        </w:rPr>
                        <w:t>Contact MarTech Project Team: </w:t>
                      </w:r>
                      <w:hyperlink r:id="rId17" w:history="1">
                        <w:r w:rsidRPr="00B11329">
                          <w:rPr>
                            <w:rStyle w:val="Hyperlink"/>
                            <w:rFonts w:ascii="Segoe UI" w:hAnsi="Segoe UI"/>
                            <w:b/>
                            <w:bCs/>
                            <w:color w:val="73BFFF"/>
                            <w:kern w:val="24"/>
                            <w:sz w:val="18"/>
                            <w:szCs w:val="18"/>
                          </w:rPr>
                          <w:t>AdvisorMartech@Equitable.com</w:t>
                        </w:r>
                      </w:hyperlink>
                      <w:r w:rsidRPr="00B11329">
                        <w:rPr>
                          <w:rFonts w:ascii="Segoe UI" w:hAnsi="Segoe UI"/>
                          <w:b/>
                          <w:bCs/>
                          <w:color w:val="1F3573"/>
                          <w:kern w:val="24"/>
                          <w:sz w:val="18"/>
                          <w:szCs w:val="18"/>
                        </w:rPr>
                        <w:t> </w:t>
                      </w:r>
                      <w:r w:rsidRPr="00B11329">
                        <w:rPr>
                          <w:rFonts w:ascii="Segoe UI" w:hAnsi="Segoe UI"/>
                          <w:color w:val="1F3573"/>
                          <w:kern w:val="24"/>
                          <w:sz w:val="18"/>
                          <w:szCs w:val="18"/>
                        </w:rPr>
                        <w:t>​</w:t>
                      </w:r>
                    </w:p>
                    <w:p w14:paraId="674ADA3A" w14:textId="77777777" w:rsidR="00C218D4" w:rsidRPr="00B11329" w:rsidRDefault="00C218D4" w:rsidP="00C218D4">
                      <w:pPr>
                        <w:jc w:val="center"/>
                        <w:textAlignment w:val="baseline"/>
                        <w:rPr>
                          <w:rFonts w:ascii="Segoe UI" w:hAnsi="Segoe UI"/>
                          <w:color w:val="1F3573"/>
                          <w:kern w:val="24"/>
                        </w:rPr>
                      </w:pPr>
                      <w:r w:rsidRPr="00B11329">
                        <w:rPr>
                          <w:rFonts w:ascii="Segoe UI" w:hAnsi="Segoe UI"/>
                          <w:color w:val="1F3573"/>
                          <w:kern w:val="24"/>
                        </w:rPr>
                        <w:t>​</w:t>
                      </w:r>
                    </w:p>
                  </w:txbxContent>
                </v:textbox>
                <w10:wrap anchorx="margin"/>
              </v:shape>
            </w:pict>
          </mc:Fallback>
        </mc:AlternateContent>
      </w:r>
      <w:r>
        <w:tab/>
      </w:r>
    </w:p>
    <w:sectPr w:rsidR="00C218D4" w:rsidRPr="00C218D4" w:rsidSect="005F45AE">
      <w:headerReference w:type="even" r:id="rId18"/>
      <w:headerReference w:type="default" r:id="rId19"/>
      <w:footerReference w:type="even" r:id="rId20"/>
      <w:footerReference w:type="default" r:id="rId21"/>
      <w:headerReference w:type="first" r:id="rId22"/>
      <w:footerReference w:type="first" r:id="rId23"/>
      <w:pgSz w:w="12240" w:h="15840"/>
      <w:pgMar w:top="1440" w:right="1080" w:bottom="1440" w:left="1080" w:header="720" w:footer="720" w:gutter="0"/>
      <w:pgBorders w:offsetFrom="page">
        <w:top w:val="single" w:sz="24" w:space="24" w:color="002060"/>
        <w:left w:val="single" w:sz="24" w:space="24" w:color="002060"/>
        <w:bottom w:val="single" w:sz="24" w:space="24" w:color="002060"/>
        <w:right w:val="single" w:sz="24" w:space="24" w:color="00206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9DC17" w14:textId="77777777" w:rsidR="00800E27" w:rsidRDefault="00800E27" w:rsidP="002D07BE">
      <w:pPr>
        <w:spacing w:after="0" w:line="240" w:lineRule="auto"/>
      </w:pPr>
      <w:r>
        <w:separator/>
      </w:r>
    </w:p>
  </w:endnote>
  <w:endnote w:type="continuationSeparator" w:id="0">
    <w:p w14:paraId="67A2974A" w14:textId="77777777" w:rsidR="00800E27" w:rsidRDefault="00800E27" w:rsidP="002D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T America Condensed">
    <w:altName w:val="Calibri"/>
    <w:panose1 w:val="00000000000000000000"/>
    <w:charset w:val="4D"/>
    <w:family w:val="auto"/>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9540C" w14:textId="77777777" w:rsidR="00C87E9A" w:rsidRDefault="00C87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2C15F" w14:textId="4C33FC74" w:rsidR="00D35F4D" w:rsidRPr="00C87E9A" w:rsidRDefault="00D35F4D">
    <w:pPr>
      <w:pStyle w:val="Footer"/>
      <w:tabs>
        <w:tab w:val="clear" w:pos="4680"/>
        <w:tab w:val="clear" w:pos="9360"/>
      </w:tabs>
      <w:jc w:val="center"/>
      <w:rPr>
        <w:rFonts w:ascii="Segoe UI" w:hAnsi="Segoe UI" w:cs="Segoe UI"/>
        <w:caps/>
        <w:noProof/>
        <w:color w:val="002060"/>
        <w:sz w:val="20"/>
        <w:szCs w:val="20"/>
      </w:rPr>
    </w:pPr>
    <w:r w:rsidRPr="00C87E9A">
      <w:rPr>
        <w:rFonts w:ascii="Segoe UI" w:hAnsi="Segoe UI" w:cs="Segoe UI"/>
        <w:caps/>
        <w:color w:val="002060"/>
        <w:sz w:val="20"/>
        <w:szCs w:val="20"/>
      </w:rPr>
      <w:fldChar w:fldCharType="begin"/>
    </w:r>
    <w:r w:rsidRPr="00C87E9A">
      <w:rPr>
        <w:rFonts w:ascii="Segoe UI" w:hAnsi="Segoe UI" w:cs="Segoe UI"/>
        <w:caps/>
        <w:color w:val="002060"/>
        <w:sz w:val="20"/>
        <w:szCs w:val="20"/>
      </w:rPr>
      <w:instrText xml:space="preserve"> PAGE   \* MERGEFORMAT </w:instrText>
    </w:r>
    <w:r w:rsidRPr="00C87E9A">
      <w:rPr>
        <w:rFonts w:ascii="Segoe UI" w:hAnsi="Segoe UI" w:cs="Segoe UI"/>
        <w:caps/>
        <w:color w:val="002060"/>
        <w:sz w:val="20"/>
        <w:szCs w:val="20"/>
      </w:rPr>
      <w:fldChar w:fldCharType="separate"/>
    </w:r>
    <w:r w:rsidRPr="00C87E9A">
      <w:rPr>
        <w:rFonts w:ascii="Segoe UI" w:hAnsi="Segoe UI" w:cs="Segoe UI"/>
        <w:caps/>
        <w:noProof/>
        <w:color w:val="002060"/>
        <w:sz w:val="20"/>
        <w:szCs w:val="20"/>
      </w:rPr>
      <w:t>2</w:t>
    </w:r>
    <w:r w:rsidRPr="00C87E9A">
      <w:rPr>
        <w:rFonts w:ascii="Segoe UI" w:hAnsi="Segoe UI" w:cs="Segoe UI"/>
        <w:caps/>
        <w:noProof/>
        <w:color w:val="002060"/>
        <w:sz w:val="20"/>
        <w:szCs w:val="20"/>
      </w:rPr>
      <w:fldChar w:fldCharType="end"/>
    </w:r>
    <w:r w:rsidR="00641408" w:rsidRPr="00C87E9A">
      <w:rPr>
        <w:rFonts w:ascii="Segoe UI" w:hAnsi="Segoe UI" w:cs="Segoe UI"/>
        <w:caps/>
        <w:noProof/>
        <w:color w:val="002060"/>
        <w:sz w:val="20"/>
        <w:szCs w:val="20"/>
      </w:rPr>
      <w:t>-INTERNAL USE ONLY</w:t>
    </w:r>
    <w:r w:rsidR="00E517AF" w:rsidRPr="00C87E9A">
      <w:rPr>
        <w:rFonts w:ascii="Segoe UI" w:hAnsi="Segoe UI" w:cs="Segoe UI"/>
        <w:caps/>
        <w:noProof/>
        <w:color w:val="002060"/>
        <w:sz w:val="20"/>
        <w:szCs w:val="20"/>
      </w:rPr>
      <w:t xml:space="preserve"> IU-</w:t>
    </w:r>
    <w:r w:rsidR="00004F8E" w:rsidRPr="00C87E9A">
      <w:rPr>
        <w:rFonts w:ascii="Segoe UI" w:hAnsi="Segoe UI" w:cs="Segoe UI"/>
        <w:color w:val="002060"/>
        <w:sz w:val="20"/>
        <w:szCs w:val="20"/>
        <w:shd w:val="clear" w:color="auto" w:fill="FFFFFF"/>
      </w:rPr>
      <w:t xml:space="preserve"> </w:t>
    </w:r>
    <w:r w:rsidR="0090416C" w:rsidRPr="00C87E9A">
      <w:rPr>
        <w:rFonts w:ascii="Segoe UI" w:hAnsi="Segoe UI" w:cs="Segoe UI"/>
        <w:color w:val="002060"/>
        <w:sz w:val="20"/>
        <w:szCs w:val="20"/>
        <w:shd w:val="clear" w:color="auto" w:fill="FFFFFF"/>
      </w:rPr>
      <w:t>6916696.1</w:t>
    </w:r>
    <w:r w:rsidR="0090416C" w:rsidRPr="00C87E9A">
      <w:rPr>
        <w:rFonts w:ascii="Segoe UI" w:hAnsi="Segoe UI" w:cs="Segoe UI"/>
        <w:caps/>
        <w:noProof/>
        <w:color w:val="002060"/>
        <w:sz w:val="20"/>
        <w:szCs w:val="20"/>
      </w:rPr>
      <w:t xml:space="preserve"> </w:t>
    </w:r>
    <w:r w:rsidR="00E517AF" w:rsidRPr="00C87E9A">
      <w:rPr>
        <w:rFonts w:ascii="Segoe UI" w:hAnsi="Segoe UI" w:cs="Segoe UI"/>
        <w:caps/>
        <w:noProof/>
        <w:color w:val="002060"/>
        <w:sz w:val="20"/>
        <w:szCs w:val="20"/>
      </w:rPr>
      <w:t>(8/2</w:t>
    </w:r>
    <w:r w:rsidR="0090416C" w:rsidRPr="00C87E9A">
      <w:rPr>
        <w:rFonts w:ascii="Segoe UI" w:hAnsi="Segoe UI" w:cs="Segoe UI"/>
        <w:caps/>
        <w:noProof/>
        <w:color w:val="002060"/>
        <w:sz w:val="20"/>
        <w:szCs w:val="20"/>
      </w:rPr>
      <w:t>4</w:t>
    </w:r>
    <w:r w:rsidR="00E517AF" w:rsidRPr="00C87E9A">
      <w:rPr>
        <w:rFonts w:ascii="Segoe UI" w:hAnsi="Segoe UI" w:cs="Segoe UI"/>
        <w:caps/>
        <w:noProof/>
        <w:color w:val="002060"/>
        <w:sz w:val="20"/>
        <w:szCs w:val="20"/>
      </w:rPr>
      <w:t>)(exp.8/2</w:t>
    </w:r>
    <w:r w:rsidR="0090416C" w:rsidRPr="00C87E9A">
      <w:rPr>
        <w:rFonts w:ascii="Segoe UI" w:hAnsi="Segoe UI" w:cs="Segoe UI"/>
        <w:caps/>
        <w:noProof/>
        <w:color w:val="002060"/>
        <w:sz w:val="20"/>
        <w:szCs w:val="20"/>
      </w:rPr>
      <w:t>7</w:t>
    </w:r>
    <w:r w:rsidR="00E517AF" w:rsidRPr="00C87E9A">
      <w:rPr>
        <w:rFonts w:ascii="Segoe UI" w:hAnsi="Segoe UI" w:cs="Segoe UI"/>
        <w:caps/>
        <w:noProof/>
        <w:color w:val="002060"/>
        <w:sz w:val="20"/>
        <w:szCs w:val="20"/>
      </w:rPr>
      <w:t>)</w:t>
    </w:r>
  </w:p>
  <w:p w14:paraId="71FBE0F8" w14:textId="36A553FA" w:rsidR="00D35F4D" w:rsidRPr="00D35F4D" w:rsidRDefault="00D35F4D">
    <w:pPr>
      <w:pStyle w:val="Footer"/>
      <w:tabs>
        <w:tab w:val="clear" w:pos="4680"/>
        <w:tab w:val="clear" w:pos="9360"/>
      </w:tabs>
      <w:jc w:val="center"/>
      <w:rPr>
        <w:rFonts w:ascii="Arial" w:hAnsi="Arial" w:cs="Arial"/>
        <w:caps/>
        <w:noProof/>
        <w:color w:val="000000" w:themeColor="text1"/>
      </w:rPr>
    </w:pPr>
  </w:p>
  <w:p w14:paraId="35EA05D5" w14:textId="086E5B6D" w:rsidR="00A00DC9" w:rsidRPr="00D35F4D" w:rsidRDefault="00A00DC9" w:rsidP="002B25FB">
    <w:pPr>
      <w:pStyle w:val="Footer"/>
      <w:jc w:val="right"/>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929D3" w14:textId="77777777" w:rsidR="00C87E9A" w:rsidRDefault="00C87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999E5" w14:textId="77777777" w:rsidR="00800E27" w:rsidRDefault="00800E27" w:rsidP="002D07BE">
      <w:pPr>
        <w:spacing w:after="0" w:line="240" w:lineRule="auto"/>
      </w:pPr>
      <w:r>
        <w:separator/>
      </w:r>
    </w:p>
  </w:footnote>
  <w:footnote w:type="continuationSeparator" w:id="0">
    <w:p w14:paraId="684A2D2F" w14:textId="77777777" w:rsidR="00800E27" w:rsidRDefault="00800E27" w:rsidP="002D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FF961" w14:textId="77777777" w:rsidR="00C87E9A" w:rsidRDefault="00C87E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D8A4A" w14:textId="77777777" w:rsidR="00C87E9A" w:rsidRDefault="00C87E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CA05A" w14:textId="77777777" w:rsidR="00C87E9A" w:rsidRDefault="00C87E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4674D"/>
    <w:multiLevelType w:val="hybridMultilevel"/>
    <w:tmpl w:val="C6E00B3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3B5715"/>
    <w:multiLevelType w:val="hybridMultilevel"/>
    <w:tmpl w:val="0F50D190"/>
    <w:lvl w:ilvl="0" w:tplc="56D24E5C">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834ADB"/>
    <w:multiLevelType w:val="hybridMultilevel"/>
    <w:tmpl w:val="EBD8518A"/>
    <w:lvl w:ilvl="0" w:tplc="E3C207EE">
      <w:start w:val="1"/>
      <w:numFmt w:val="bullet"/>
      <w:lvlText w:val=""/>
      <w:lvlJc w:val="left"/>
      <w:pPr>
        <w:ind w:left="720" w:hanging="360"/>
      </w:pPr>
      <w:rPr>
        <w:rFonts w:ascii="Wingdings 2" w:hAnsi="Wingdings 2"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C7349"/>
    <w:multiLevelType w:val="hybridMultilevel"/>
    <w:tmpl w:val="1EBF88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245345D0"/>
    <w:multiLevelType w:val="hybridMultilevel"/>
    <w:tmpl w:val="F7CAC5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71D38"/>
    <w:multiLevelType w:val="hybridMultilevel"/>
    <w:tmpl w:val="2E98F320"/>
    <w:lvl w:ilvl="0" w:tplc="04090003">
      <w:start w:val="1"/>
      <w:numFmt w:val="bullet"/>
      <w:lvlText w:val="o"/>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8022131"/>
    <w:multiLevelType w:val="hybridMultilevel"/>
    <w:tmpl w:val="B6660E9E"/>
    <w:lvl w:ilvl="0" w:tplc="E3C207EE">
      <w:start w:val="1"/>
      <w:numFmt w:val="bullet"/>
      <w:lvlText w:val=""/>
      <w:lvlJc w:val="left"/>
      <w:pPr>
        <w:tabs>
          <w:tab w:val="num" w:pos="720"/>
        </w:tabs>
        <w:ind w:left="720" w:hanging="360"/>
      </w:pPr>
      <w:rPr>
        <w:rFonts w:ascii="Wingdings 2" w:hAnsi="Wingdings 2"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701DA8"/>
    <w:multiLevelType w:val="hybridMultilevel"/>
    <w:tmpl w:val="CD166B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9C7DDD"/>
    <w:multiLevelType w:val="hybridMultilevel"/>
    <w:tmpl w:val="DAEE8D88"/>
    <w:lvl w:ilvl="0" w:tplc="56D24E5C">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2CD5B88"/>
    <w:multiLevelType w:val="hybridMultilevel"/>
    <w:tmpl w:val="5FB61DF2"/>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544B03CD"/>
    <w:multiLevelType w:val="hybridMultilevel"/>
    <w:tmpl w:val="16C85E1E"/>
    <w:lvl w:ilvl="0" w:tplc="04090003">
      <w:start w:val="1"/>
      <w:numFmt w:val="bullet"/>
      <w:lvlText w:val="o"/>
      <w:lvlJc w:val="left"/>
      <w:pPr>
        <w:tabs>
          <w:tab w:val="num" w:pos="360"/>
        </w:tabs>
        <w:ind w:left="360" w:hanging="360"/>
      </w:pPr>
      <w:rPr>
        <w:rFonts w:ascii="Courier New" w:hAnsi="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62BC1843"/>
    <w:multiLevelType w:val="hybridMultilevel"/>
    <w:tmpl w:val="FE3AC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15EBE"/>
    <w:multiLevelType w:val="hybridMultilevel"/>
    <w:tmpl w:val="4EF68494"/>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16cid:durableId="288971549">
    <w:abstractNumId w:val="12"/>
  </w:num>
  <w:num w:numId="2" w16cid:durableId="1073163197">
    <w:abstractNumId w:val="8"/>
  </w:num>
  <w:num w:numId="3" w16cid:durableId="1172137661">
    <w:abstractNumId w:val="7"/>
  </w:num>
  <w:num w:numId="4" w16cid:durableId="615912232">
    <w:abstractNumId w:val="4"/>
  </w:num>
  <w:num w:numId="5" w16cid:durableId="504054466">
    <w:abstractNumId w:val="1"/>
  </w:num>
  <w:num w:numId="6" w16cid:durableId="395279541">
    <w:abstractNumId w:val="9"/>
  </w:num>
  <w:num w:numId="7" w16cid:durableId="1662811839">
    <w:abstractNumId w:val="10"/>
  </w:num>
  <w:num w:numId="8" w16cid:durableId="925457811">
    <w:abstractNumId w:val="0"/>
  </w:num>
  <w:num w:numId="9" w16cid:durableId="1943218146">
    <w:abstractNumId w:val="5"/>
  </w:num>
  <w:num w:numId="10" w16cid:durableId="744642562">
    <w:abstractNumId w:val="11"/>
  </w:num>
  <w:num w:numId="11" w16cid:durableId="1383754376">
    <w:abstractNumId w:val="6"/>
  </w:num>
  <w:num w:numId="12" w16cid:durableId="956764146">
    <w:abstractNumId w:val="2"/>
  </w:num>
  <w:num w:numId="13" w16cid:durableId="924219367">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F4D"/>
    <w:rsid w:val="0000158D"/>
    <w:rsid w:val="00001A59"/>
    <w:rsid w:val="00002380"/>
    <w:rsid w:val="00003AC5"/>
    <w:rsid w:val="00004F8E"/>
    <w:rsid w:val="000064FB"/>
    <w:rsid w:val="00007B43"/>
    <w:rsid w:val="00010843"/>
    <w:rsid w:val="0001186F"/>
    <w:rsid w:val="000146F1"/>
    <w:rsid w:val="00016E46"/>
    <w:rsid w:val="000245A7"/>
    <w:rsid w:val="00034442"/>
    <w:rsid w:val="00034F83"/>
    <w:rsid w:val="00041C05"/>
    <w:rsid w:val="00045DAD"/>
    <w:rsid w:val="00047B1B"/>
    <w:rsid w:val="00052B4A"/>
    <w:rsid w:val="00064BED"/>
    <w:rsid w:val="00085C5C"/>
    <w:rsid w:val="000866D2"/>
    <w:rsid w:val="000871F4"/>
    <w:rsid w:val="000919CD"/>
    <w:rsid w:val="00093806"/>
    <w:rsid w:val="00096952"/>
    <w:rsid w:val="000A6EAB"/>
    <w:rsid w:val="000B1A01"/>
    <w:rsid w:val="000B2AF1"/>
    <w:rsid w:val="000C75B6"/>
    <w:rsid w:val="000D5716"/>
    <w:rsid w:val="000E4BB7"/>
    <w:rsid w:val="000E6799"/>
    <w:rsid w:val="000E71F7"/>
    <w:rsid w:val="000F5D4E"/>
    <w:rsid w:val="00100300"/>
    <w:rsid w:val="00103F06"/>
    <w:rsid w:val="001067FE"/>
    <w:rsid w:val="00107876"/>
    <w:rsid w:val="001174FA"/>
    <w:rsid w:val="00122D35"/>
    <w:rsid w:val="0012364A"/>
    <w:rsid w:val="0012389D"/>
    <w:rsid w:val="001240AC"/>
    <w:rsid w:val="001245AF"/>
    <w:rsid w:val="00124A66"/>
    <w:rsid w:val="00126ACD"/>
    <w:rsid w:val="00133222"/>
    <w:rsid w:val="00133424"/>
    <w:rsid w:val="00137947"/>
    <w:rsid w:val="00140F26"/>
    <w:rsid w:val="001433C9"/>
    <w:rsid w:val="00144AA1"/>
    <w:rsid w:val="001512A3"/>
    <w:rsid w:val="00154DCD"/>
    <w:rsid w:val="00174DBF"/>
    <w:rsid w:val="00174EE6"/>
    <w:rsid w:val="001755E7"/>
    <w:rsid w:val="00176885"/>
    <w:rsid w:val="00180B1B"/>
    <w:rsid w:val="001851B2"/>
    <w:rsid w:val="00186307"/>
    <w:rsid w:val="0019440C"/>
    <w:rsid w:val="001A3507"/>
    <w:rsid w:val="001A6352"/>
    <w:rsid w:val="001B2A80"/>
    <w:rsid w:val="001B6216"/>
    <w:rsid w:val="001C2406"/>
    <w:rsid w:val="001C5BDE"/>
    <w:rsid w:val="001C5E73"/>
    <w:rsid w:val="001C6225"/>
    <w:rsid w:val="001D0176"/>
    <w:rsid w:val="001D35E1"/>
    <w:rsid w:val="001D5B2A"/>
    <w:rsid w:val="001F50D0"/>
    <w:rsid w:val="001F711D"/>
    <w:rsid w:val="001F79A6"/>
    <w:rsid w:val="00201D96"/>
    <w:rsid w:val="00205F47"/>
    <w:rsid w:val="0021750F"/>
    <w:rsid w:val="002267F4"/>
    <w:rsid w:val="00231BEA"/>
    <w:rsid w:val="00232F30"/>
    <w:rsid w:val="00240047"/>
    <w:rsid w:val="00242056"/>
    <w:rsid w:val="00243DA6"/>
    <w:rsid w:val="0024436C"/>
    <w:rsid w:val="0025002E"/>
    <w:rsid w:val="00252C51"/>
    <w:rsid w:val="00252C71"/>
    <w:rsid w:val="00273DCF"/>
    <w:rsid w:val="00275E6F"/>
    <w:rsid w:val="0028172D"/>
    <w:rsid w:val="002832E3"/>
    <w:rsid w:val="00286D9D"/>
    <w:rsid w:val="00297CCE"/>
    <w:rsid w:val="002A73AC"/>
    <w:rsid w:val="002B0044"/>
    <w:rsid w:val="002B11DF"/>
    <w:rsid w:val="002B25FB"/>
    <w:rsid w:val="002B4272"/>
    <w:rsid w:val="002C0D32"/>
    <w:rsid w:val="002C5107"/>
    <w:rsid w:val="002C5674"/>
    <w:rsid w:val="002C5B8B"/>
    <w:rsid w:val="002C6F09"/>
    <w:rsid w:val="002C7906"/>
    <w:rsid w:val="002D07BE"/>
    <w:rsid w:val="002D3EC7"/>
    <w:rsid w:val="002D6A8F"/>
    <w:rsid w:val="002E169C"/>
    <w:rsid w:val="002E45FC"/>
    <w:rsid w:val="002F1F69"/>
    <w:rsid w:val="002F45CE"/>
    <w:rsid w:val="002F5AB2"/>
    <w:rsid w:val="002F5BDC"/>
    <w:rsid w:val="002F666D"/>
    <w:rsid w:val="00301859"/>
    <w:rsid w:val="0030298C"/>
    <w:rsid w:val="00302FF1"/>
    <w:rsid w:val="00304C6F"/>
    <w:rsid w:val="00306AAE"/>
    <w:rsid w:val="00307199"/>
    <w:rsid w:val="0031182A"/>
    <w:rsid w:val="003254F8"/>
    <w:rsid w:val="00327EBB"/>
    <w:rsid w:val="00330535"/>
    <w:rsid w:val="00331498"/>
    <w:rsid w:val="00332E23"/>
    <w:rsid w:val="003345EA"/>
    <w:rsid w:val="00335113"/>
    <w:rsid w:val="00335B0D"/>
    <w:rsid w:val="00335F4D"/>
    <w:rsid w:val="00341CD5"/>
    <w:rsid w:val="00342D7A"/>
    <w:rsid w:val="00350DA1"/>
    <w:rsid w:val="0035195E"/>
    <w:rsid w:val="00360E28"/>
    <w:rsid w:val="00362843"/>
    <w:rsid w:val="00371884"/>
    <w:rsid w:val="00376C3D"/>
    <w:rsid w:val="00380BB2"/>
    <w:rsid w:val="00380CA9"/>
    <w:rsid w:val="00380D1F"/>
    <w:rsid w:val="003819EB"/>
    <w:rsid w:val="003932CD"/>
    <w:rsid w:val="00393AA8"/>
    <w:rsid w:val="00397C84"/>
    <w:rsid w:val="00397DB7"/>
    <w:rsid w:val="003A6954"/>
    <w:rsid w:val="003B6950"/>
    <w:rsid w:val="003B6D08"/>
    <w:rsid w:val="003C1F9A"/>
    <w:rsid w:val="003C24FD"/>
    <w:rsid w:val="003E24F4"/>
    <w:rsid w:val="003F577B"/>
    <w:rsid w:val="00400422"/>
    <w:rsid w:val="00403777"/>
    <w:rsid w:val="004179CD"/>
    <w:rsid w:val="00421496"/>
    <w:rsid w:val="0042523A"/>
    <w:rsid w:val="00426989"/>
    <w:rsid w:val="00435D08"/>
    <w:rsid w:val="00442091"/>
    <w:rsid w:val="00442570"/>
    <w:rsid w:val="00451545"/>
    <w:rsid w:val="0045467D"/>
    <w:rsid w:val="00455BAE"/>
    <w:rsid w:val="004762F7"/>
    <w:rsid w:val="0048606D"/>
    <w:rsid w:val="00486FC3"/>
    <w:rsid w:val="004A12AE"/>
    <w:rsid w:val="004A3143"/>
    <w:rsid w:val="004A3482"/>
    <w:rsid w:val="004A45BE"/>
    <w:rsid w:val="004A61B2"/>
    <w:rsid w:val="004B7B01"/>
    <w:rsid w:val="004C0000"/>
    <w:rsid w:val="004C3C74"/>
    <w:rsid w:val="004C43C3"/>
    <w:rsid w:val="004C5467"/>
    <w:rsid w:val="004C6533"/>
    <w:rsid w:val="004D0B05"/>
    <w:rsid w:val="004D5490"/>
    <w:rsid w:val="004D5B7F"/>
    <w:rsid w:val="004D5F78"/>
    <w:rsid w:val="004D70A1"/>
    <w:rsid w:val="004E3D17"/>
    <w:rsid w:val="004E733B"/>
    <w:rsid w:val="004F463B"/>
    <w:rsid w:val="00500BFB"/>
    <w:rsid w:val="00501494"/>
    <w:rsid w:val="00505546"/>
    <w:rsid w:val="00511643"/>
    <w:rsid w:val="005152B3"/>
    <w:rsid w:val="0052242D"/>
    <w:rsid w:val="00530324"/>
    <w:rsid w:val="0053592A"/>
    <w:rsid w:val="00547BA2"/>
    <w:rsid w:val="005518DE"/>
    <w:rsid w:val="005656D2"/>
    <w:rsid w:val="00566739"/>
    <w:rsid w:val="005720AA"/>
    <w:rsid w:val="0057282F"/>
    <w:rsid w:val="00572D27"/>
    <w:rsid w:val="005758B4"/>
    <w:rsid w:val="00577B50"/>
    <w:rsid w:val="00585471"/>
    <w:rsid w:val="00587AC9"/>
    <w:rsid w:val="00593CD4"/>
    <w:rsid w:val="00595102"/>
    <w:rsid w:val="005A0509"/>
    <w:rsid w:val="005A0B3F"/>
    <w:rsid w:val="005B3CDD"/>
    <w:rsid w:val="005B4D3A"/>
    <w:rsid w:val="005B6515"/>
    <w:rsid w:val="005B7EC1"/>
    <w:rsid w:val="005D5A54"/>
    <w:rsid w:val="005D6923"/>
    <w:rsid w:val="005E0CF8"/>
    <w:rsid w:val="005F23A4"/>
    <w:rsid w:val="005F3610"/>
    <w:rsid w:val="005F45AE"/>
    <w:rsid w:val="00600954"/>
    <w:rsid w:val="006068F1"/>
    <w:rsid w:val="00613E36"/>
    <w:rsid w:val="00615693"/>
    <w:rsid w:val="006209CB"/>
    <w:rsid w:val="00623827"/>
    <w:rsid w:val="00625F5A"/>
    <w:rsid w:val="006301D9"/>
    <w:rsid w:val="00630B56"/>
    <w:rsid w:val="00634834"/>
    <w:rsid w:val="006405E8"/>
    <w:rsid w:val="00641408"/>
    <w:rsid w:val="00655032"/>
    <w:rsid w:val="00655D4E"/>
    <w:rsid w:val="00655E53"/>
    <w:rsid w:val="00661214"/>
    <w:rsid w:val="00661734"/>
    <w:rsid w:val="00667CDD"/>
    <w:rsid w:val="00671574"/>
    <w:rsid w:val="00671F28"/>
    <w:rsid w:val="00687010"/>
    <w:rsid w:val="006905E1"/>
    <w:rsid w:val="006A1091"/>
    <w:rsid w:val="006B599E"/>
    <w:rsid w:val="006C4297"/>
    <w:rsid w:val="006C52FE"/>
    <w:rsid w:val="006D5B54"/>
    <w:rsid w:val="006E33D4"/>
    <w:rsid w:val="006E74BF"/>
    <w:rsid w:val="006F4EBD"/>
    <w:rsid w:val="006F5445"/>
    <w:rsid w:val="006F6606"/>
    <w:rsid w:val="006F6E4C"/>
    <w:rsid w:val="00707307"/>
    <w:rsid w:val="00710DD5"/>
    <w:rsid w:val="00713CCA"/>
    <w:rsid w:val="0071610A"/>
    <w:rsid w:val="00723550"/>
    <w:rsid w:val="00740C8D"/>
    <w:rsid w:val="0074187A"/>
    <w:rsid w:val="00745691"/>
    <w:rsid w:val="00763C1E"/>
    <w:rsid w:val="00764084"/>
    <w:rsid w:val="0076486E"/>
    <w:rsid w:val="00765AC3"/>
    <w:rsid w:val="0077487A"/>
    <w:rsid w:val="00776F0C"/>
    <w:rsid w:val="00786BA1"/>
    <w:rsid w:val="007913CF"/>
    <w:rsid w:val="007A3070"/>
    <w:rsid w:val="007A39E1"/>
    <w:rsid w:val="007A57D3"/>
    <w:rsid w:val="007A7453"/>
    <w:rsid w:val="007B467D"/>
    <w:rsid w:val="007B69A5"/>
    <w:rsid w:val="007B79BE"/>
    <w:rsid w:val="007B7EBC"/>
    <w:rsid w:val="007C00F2"/>
    <w:rsid w:val="007C073E"/>
    <w:rsid w:val="007C4894"/>
    <w:rsid w:val="007C4A61"/>
    <w:rsid w:val="007D525F"/>
    <w:rsid w:val="007D64DD"/>
    <w:rsid w:val="007D6ACD"/>
    <w:rsid w:val="007E11F8"/>
    <w:rsid w:val="007E3E6C"/>
    <w:rsid w:val="007E5369"/>
    <w:rsid w:val="007F0269"/>
    <w:rsid w:val="00800E27"/>
    <w:rsid w:val="00802ECF"/>
    <w:rsid w:val="00805CE1"/>
    <w:rsid w:val="008178AA"/>
    <w:rsid w:val="008425DD"/>
    <w:rsid w:val="00843FCA"/>
    <w:rsid w:val="00851277"/>
    <w:rsid w:val="00856592"/>
    <w:rsid w:val="008616E4"/>
    <w:rsid w:val="0086523D"/>
    <w:rsid w:val="00872738"/>
    <w:rsid w:val="00877C3F"/>
    <w:rsid w:val="0088013B"/>
    <w:rsid w:val="0088187D"/>
    <w:rsid w:val="00881EE7"/>
    <w:rsid w:val="00885F5C"/>
    <w:rsid w:val="008A0DD7"/>
    <w:rsid w:val="008A220B"/>
    <w:rsid w:val="008A6D46"/>
    <w:rsid w:val="008C1BB1"/>
    <w:rsid w:val="008C2F4D"/>
    <w:rsid w:val="008C2FB7"/>
    <w:rsid w:val="008C780B"/>
    <w:rsid w:val="008D2F23"/>
    <w:rsid w:val="008E42FA"/>
    <w:rsid w:val="008E4DE1"/>
    <w:rsid w:val="008F0E19"/>
    <w:rsid w:val="00900F98"/>
    <w:rsid w:val="00902149"/>
    <w:rsid w:val="0090416C"/>
    <w:rsid w:val="009050D7"/>
    <w:rsid w:val="00906190"/>
    <w:rsid w:val="0090737F"/>
    <w:rsid w:val="0091508B"/>
    <w:rsid w:val="009170E8"/>
    <w:rsid w:val="00921A85"/>
    <w:rsid w:val="00922603"/>
    <w:rsid w:val="00925D5F"/>
    <w:rsid w:val="00926377"/>
    <w:rsid w:val="009312F0"/>
    <w:rsid w:val="00932E88"/>
    <w:rsid w:val="009414F0"/>
    <w:rsid w:val="00944EC6"/>
    <w:rsid w:val="009501A2"/>
    <w:rsid w:val="009516AC"/>
    <w:rsid w:val="00951A50"/>
    <w:rsid w:val="009553FA"/>
    <w:rsid w:val="00972208"/>
    <w:rsid w:val="00973A40"/>
    <w:rsid w:val="00975F1C"/>
    <w:rsid w:val="0097766C"/>
    <w:rsid w:val="009954A6"/>
    <w:rsid w:val="0099586F"/>
    <w:rsid w:val="009B08C1"/>
    <w:rsid w:val="009B0AF3"/>
    <w:rsid w:val="009B1BED"/>
    <w:rsid w:val="009B4BDA"/>
    <w:rsid w:val="009B4ECC"/>
    <w:rsid w:val="009B7216"/>
    <w:rsid w:val="009C09D4"/>
    <w:rsid w:val="009C0A79"/>
    <w:rsid w:val="009C2533"/>
    <w:rsid w:val="009C575A"/>
    <w:rsid w:val="009D45DF"/>
    <w:rsid w:val="009D630F"/>
    <w:rsid w:val="009D7382"/>
    <w:rsid w:val="009E1270"/>
    <w:rsid w:val="009E3249"/>
    <w:rsid w:val="009E58A9"/>
    <w:rsid w:val="009F2631"/>
    <w:rsid w:val="009F306B"/>
    <w:rsid w:val="009F4B45"/>
    <w:rsid w:val="009F7B7F"/>
    <w:rsid w:val="009F7E97"/>
    <w:rsid w:val="00A00C57"/>
    <w:rsid w:val="00A00DC9"/>
    <w:rsid w:val="00A2083D"/>
    <w:rsid w:val="00A21C68"/>
    <w:rsid w:val="00A23533"/>
    <w:rsid w:val="00A23E29"/>
    <w:rsid w:val="00A2463E"/>
    <w:rsid w:val="00A4192A"/>
    <w:rsid w:val="00A47170"/>
    <w:rsid w:val="00A47988"/>
    <w:rsid w:val="00A500C7"/>
    <w:rsid w:val="00A619B2"/>
    <w:rsid w:val="00A66AE0"/>
    <w:rsid w:val="00A71600"/>
    <w:rsid w:val="00A73D82"/>
    <w:rsid w:val="00A77AE9"/>
    <w:rsid w:val="00A804E8"/>
    <w:rsid w:val="00A8244F"/>
    <w:rsid w:val="00A8551D"/>
    <w:rsid w:val="00A930CE"/>
    <w:rsid w:val="00AA3080"/>
    <w:rsid w:val="00AA3204"/>
    <w:rsid w:val="00AA651C"/>
    <w:rsid w:val="00AB204F"/>
    <w:rsid w:val="00AB400B"/>
    <w:rsid w:val="00AB6D44"/>
    <w:rsid w:val="00AC32F5"/>
    <w:rsid w:val="00AC589A"/>
    <w:rsid w:val="00AC781C"/>
    <w:rsid w:val="00AD3C92"/>
    <w:rsid w:val="00AD6C33"/>
    <w:rsid w:val="00AE0550"/>
    <w:rsid w:val="00AE5463"/>
    <w:rsid w:val="00AE5DC4"/>
    <w:rsid w:val="00AE71EB"/>
    <w:rsid w:val="00AE751B"/>
    <w:rsid w:val="00AF1290"/>
    <w:rsid w:val="00AF38AD"/>
    <w:rsid w:val="00B05517"/>
    <w:rsid w:val="00B127E5"/>
    <w:rsid w:val="00B16684"/>
    <w:rsid w:val="00B1705B"/>
    <w:rsid w:val="00B31A43"/>
    <w:rsid w:val="00B42C16"/>
    <w:rsid w:val="00B42E2A"/>
    <w:rsid w:val="00B430FD"/>
    <w:rsid w:val="00B45669"/>
    <w:rsid w:val="00B51BD7"/>
    <w:rsid w:val="00B54601"/>
    <w:rsid w:val="00B55C22"/>
    <w:rsid w:val="00B62694"/>
    <w:rsid w:val="00B64429"/>
    <w:rsid w:val="00B64438"/>
    <w:rsid w:val="00B7214A"/>
    <w:rsid w:val="00B727DA"/>
    <w:rsid w:val="00B72C5B"/>
    <w:rsid w:val="00B7784E"/>
    <w:rsid w:val="00B80BD6"/>
    <w:rsid w:val="00B82ABF"/>
    <w:rsid w:val="00B85C17"/>
    <w:rsid w:val="00B86E45"/>
    <w:rsid w:val="00B90650"/>
    <w:rsid w:val="00B9089A"/>
    <w:rsid w:val="00B91A1D"/>
    <w:rsid w:val="00B968A7"/>
    <w:rsid w:val="00B97BB3"/>
    <w:rsid w:val="00BA2E20"/>
    <w:rsid w:val="00BA35CB"/>
    <w:rsid w:val="00BA42E0"/>
    <w:rsid w:val="00BB1549"/>
    <w:rsid w:val="00BB2FF8"/>
    <w:rsid w:val="00BB3AD5"/>
    <w:rsid w:val="00BB48A1"/>
    <w:rsid w:val="00BD7FCD"/>
    <w:rsid w:val="00BE0BE0"/>
    <w:rsid w:val="00BE365F"/>
    <w:rsid w:val="00BE3678"/>
    <w:rsid w:val="00BE63E7"/>
    <w:rsid w:val="00BF5174"/>
    <w:rsid w:val="00BF64D0"/>
    <w:rsid w:val="00C03880"/>
    <w:rsid w:val="00C03BA7"/>
    <w:rsid w:val="00C07C37"/>
    <w:rsid w:val="00C11B67"/>
    <w:rsid w:val="00C13150"/>
    <w:rsid w:val="00C21761"/>
    <w:rsid w:val="00C218D4"/>
    <w:rsid w:val="00C21D91"/>
    <w:rsid w:val="00C27AE6"/>
    <w:rsid w:val="00C3286D"/>
    <w:rsid w:val="00C40F9B"/>
    <w:rsid w:val="00C50443"/>
    <w:rsid w:val="00C51025"/>
    <w:rsid w:val="00C528DC"/>
    <w:rsid w:val="00C6291C"/>
    <w:rsid w:val="00C639FF"/>
    <w:rsid w:val="00C63A83"/>
    <w:rsid w:val="00C742AA"/>
    <w:rsid w:val="00C771DA"/>
    <w:rsid w:val="00C82F60"/>
    <w:rsid w:val="00C832E2"/>
    <w:rsid w:val="00C8426C"/>
    <w:rsid w:val="00C851C6"/>
    <w:rsid w:val="00C86C0A"/>
    <w:rsid w:val="00C878DC"/>
    <w:rsid w:val="00C87E9A"/>
    <w:rsid w:val="00C90B22"/>
    <w:rsid w:val="00C913C2"/>
    <w:rsid w:val="00CA11C0"/>
    <w:rsid w:val="00CB405A"/>
    <w:rsid w:val="00CC262E"/>
    <w:rsid w:val="00CC2823"/>
    <w:rsid w:val="00CC5AA9"/>
    <w:rsid w:val="00CD55B1"/>
    <w:rsid w:val="00CE1728"/>
    <w:rsid w:val="00CE34DE"/>
    <w:rsid w:val="00CF1596"/>
    <w:rsid w:val="00D005BD"/>
    <w:rsid w:val="00D134F1"/>
    <w:rsid w:val="00D14A97"/>
    <w:rsid w:val="00D16F1F"/>
    <w:rsid w:val="00D208E4"/>
    <w:rsid w:val="00D20F79"/>
    <w:rsid w:val="00D24E87"/>
    <w:rsid w:val="00D27F25"/>
    <w:rsid w:val="00D3444B"/>
    <w:rsid w:val="00D35F4D"/>
    <w:rsid w:val="00D42856"/>
    <w:rsid w:val="00D44BAF"/>
    <w:rsid w:val="00D47FB1"/>
    <w:rsid w:val="00D5061F"/>
    <w:rsid w:val="00D53083"/>
    <w:rsid w:val="00D6089A"/>
    <w:rsid w:val="00D81E0F"/>
    <w:rsid w:val="00D84F52"/>
    <w:rsid w:val="00D91AFF"/>
    <w:rsid w:val="00D9221E"/>
    <w:rsid w:val="00D92BFA"/>
    <w:rsid w:val="00D967B3"/>
    <w:rsid w:val="00DA502B"/>
    <w:rsid w:val="00DA7C08"/>
    <w:rsid w:val="00DB37DF"/>
    <w:rsid w:val="00DC245A"/>
    <w:rsid w:val="00DC307E"/>
    <w:rsid w:val="00DD1435"/>
    <w:rsid w:val="00DD3221"/>
    <w:rsid w:val="00DD5CCB"/>
    <w:rsid w:val="00DE670F"/>
    <w:rsid w:val="00DF564E"/>
    <w:rsid w:val="00DF6D07"/>
    <w:rsid w:val="00E0107A"/>
    <w:rsid w:val="00E01A7D"/>
    <w:rsid w:val="00E01A8A"/>
    <w:rsid w:val="00E01BF4"/>
    <w:rsid w:val="00E01E1A"/>
    <w:rsid w:val="00E07DEB"/>
    <w:rsid w:val="00E07F2D"/>
    <w:rsid w:val="00E118AA"/>
    <w:rsid w:val="00E1698D"/>
    <w:rsid w:val="00E243ED"/>
    <w:rsid w:val="00E24DA2"/>
    <w:rsid w:val="00E24F29"/>
    <w:rsid w:val="00E27E90"/>
    <w:rsid w:val="00E3191B"/>
    <w:rsid w:val="00E3646F"/>
    <w:rsid w:val="00E4046F"/>
    <w:rsid w:val="00E409F1"/>
    <w:rsid w:val="00E43A22"/>
    <w:rsid w:val="00E4610E"/>
    <w:rsid w:val="00E50E55"/>
    <w:rsid w:val="00E517AF"/>
    <w:rsid w:val="00E519BA"/>
    <w:rsid w:val="00E52CF1"/>
    <w:rsid w:val="00E571F5"/>
    <w:rsid w:val="00E66115"/>
    <w:rsid w:val="00E715D7"/>
    <w:rsid w:val="00E74B23"/>
    <w:rsid w:val="00E80A48"/>
    <w:rsid w:val="00E934C6"/>
    <w:rsid w:val="00E94492"/>
    <w:rsid w:val="00E96784"/>
    <w:rsid w:val="00E96F3A"/>
    <w:rsid w:val="00EA0E6B"/>
    <w:rsid w:val="00EA33ED"/>
    <w:rsid w:val="00EA617A"/>
    <w:rsid w:val="00EB37B1"/>
    <w:rsid w:val="00EC5246"/>
    <w:rsid w:val="00EC5B7A"/>
    <w:rsid w:val="00ED1A3D"/>
    <w:rsid w:val="00ED452A"/>
    <w:rsid w:val="00ED537F"/>
    <w:rsid w:val="00EE066A"/>
    <w:rsid w:val="00EF3B17"/>
    <w:rsid w:val="00EF629F"/>
    <w:rsid w:val="00F219BA"/>
    <w:rsid w:val="00F252ED"/>
    <w:rsid w:val="00F26528"/>
    <w:rsid w:val="00F32243"/>
    <w:rsid w:val="00F327A4"/>
    <w:rsid w:val="00F37377"/>
    <w:rsid w:val="00F4390A"/>
    <w:rsid w:val="00F56962"/>
    <w:rsid w:val="00F57E20"/>
    <w:rsid w:val="00F625FF"/>
    <w:rsid w:val="00F64827"/>
    <w:rsid w:val="00F66464"/>
    <w:rsid w:val="00F73697"/>
    <w:rsid w:val="00F73985"/>
    <w:rsid w:val="00F83822"/>
    <w:rsid w:val="00F83C39"/>
    <w:rsid w:val="00F91CF0"/>
    <w:rsid w:val="00F94C57"/>
    <w:rsid w:val="00F951F2"/>
    <w:rsid w:val="00F96532"/>
    <w:rsid w:val="00FA0657"/>
    <w:rsid w:val="00FA708A"/>
    <w:rsid w:val="00FB429C"/>
    <w:rsid w:val="00FC2E45"/>
    <w:rsid w:val="00FC71F9"/>
    <w:rsid w:val="00FD2081"/>
    <w:rsid w:val="00FD3D1F"/>
    <w:rsid w:val="00FE12B2"/>
    <w:rsid w:val="00FE2983"/>
    <w:rsid w:val="00FE42CF"/>
    <w:rsid w:val="00FF0C5D"/>
    <w:rsid w:val="00FF2363"/>
    <w:rsid w:val="3EBF3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AAE4D"/>
  <w15:chartTrackingRefBased/>
  <w15:docId w15:val="{4FB5FC76-4E24-4990-8269-29F34A0B6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F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07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07BE"/>
  </w:style>
  <w:style w:type="paragraph" w:styleId="Footer">
    <w:name w:val="footer"/>
    <w:basedOn w:val="Normal"/>
    <w:link w:val="FooterChar"/>
    <w:uiPriority w:val="99"/>
    <w:unhideWhenUsed/>
    <w:rsid w:val="002D07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07BE"/>
  </w:style>
  <w:style w:type="paragraph" w:styleId="ListParagraph">
    <w:name w:val="List Paragraph"/>
    <w:basedOn w:val="Normal"/>
    <w:uiPriority w:val="34"/>
    <w:qFormat/>
    <w:rsid w:val="00FF2363"/>
    <w:pPr>
      <w:ind w:left="720"/>
      <w:contextualSpacing/>
    </w:pPr>
  </w:style>
  <w:style w:type="paragraph" w:customStyle="1" w:styleId="Default">
    <w:name w:val="Default"/>
    <w:rsid w:val="00FF2363"/>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nhideWhenUsed/>
    <w:rsid w:val="00D35F4D"/>
    <w:rPr>
      <w:color w:val="0000FF" w:themeColor="hyperlink"/>
      <w:u w:val="single"/>
    </w:rPr>
  </w:style>
  <w:style w:type="paragraph" w:styleId="BalloonText">
    <w:name w:val="Balloon Text"/>
    <w:basedOn w:val="Normal"/>
    <w:link w:val="BalloonTextChar"/>
    <w:semiHidden/>
    <w:unhideWhenUsed/>
    <w:rsid w:val="00DA7C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A7C08"/>
    <w:rPr>
      <w:rFonts w:ascii="Segoe UI" w:hAnsi="Segoe UI" w:cs="Segoe UI"/>
      <w:sz w:val="18"/>
      <w:szCs w:val="18"/>
    </w:rPr>
  </w:style>
  <w:style w:type="paragraph" w:styleId="NoSpacing">
    <w:name w:val="No Spacing"/>
    <w:uiPriority w:val="1"/>
    <w:qFormat/>
    <w:rsid w:val="001851B2"/>
    <w:pPr>
      <w:spacing w:after="0" w:line="240" w:lineRule="auto"/>
    </w:pPr>
  </w:style>
  <w:style w:type="character" w:styleId="UnresolvedMention">
    <w:name w:val="Unresolved Mention"/>
    <w:basedOn w:val="DefaultParagraphFont"/>
    <w:uiPriority w:val="99"/>
    <w:semiHidden/>
    <w:unhideWhenUsed/>
    <w:rsid w:val="00BA42E0"/>
    <w:rPr>
      <w:color w:val="605E5C"/>
      <w:shd w:val="clear" w:color="auto" w:fill="E1DFDD"/>
    </w:rPr>
  </w:style>
  <w:style w:type="character" w:customStyle="1" w:styleId="normaltextrun">
    <w:name w:val="normaltextrun"/>
    <w:basedOn w:val="DefaultParagraphFont"/>
    <w:rsid w:val="007A3070"/>
  </w:style>
  <w:style w:type="character" w:customStyle="1" w:styleId="eop">
    <w:name w:val="eop"/>
    <w:basedOn w:val="DefaultParagraphFont"/>
    <w:rsid w:val="007A3070"/>
  </w:style>
  <w:style w:type="paragraph" w:customStyle="1" w:styleId="trt0xe">
    <w:name w:val="trt0xe"/>
    <w:basedOn w:val="Normal"/>
    <w:rsid w:val="002E45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E364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al"/>
    <w:rsid w:val="001755E7"/>
    <w:pPr>
      <w:spacing w:before="100" w:beforeAutospacing="1" w:after="100" w:afterAutospacing="1" w:line="240" w:lineRule="auto"/>
    </w:pPr>
    <w:rPr>
      <w:rFonts w:ascii="Times New Roman" w:eastAsia="Calibri" w:hAnsi="Times New Roman" w:cs="Times New Roman"/>
      <w:sz w:val="24"/>
      <w:szCs w:val="24"/>
    </w:rPr>
  </w:style>
  <w:style w:type="table" w:styleId="TableGrid">
    <w:name w:val="Table Grid"/>
    <w:basedOn w:val="TableNormal"/>
    <w:uiPriority w:val="39"/>
    <w:rsid w:val="00764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186307"/>
    <w:pPr>
      <w:spacing w:before="100" w:beforeAutospacing="1" w:after="100" w:afterAutospacing="1" w:line="240" w:lineRule="auto"/>
    </w:pPr>
    <w:rPr>
      <w:rFonts w:ascii="Times New Roman" w:eastAsia="Times New Roman" w:hAnsi="Times New Roman" w:cs="Times New Roman"/>
      <w:sz w:val="24"/>
      <w:szCs w:val="24"/>
    </w:rPr>
  </w:style>
  <w:style w:type="paragraph" w:styleId="BodyText2">
    <w:name w:val="Body Text 2"/>
    <w:basedOn w:val="Normal"/>
    <w:link w:val="BodyText2Char"/>
    <w:rsid w:val="00671F28"/>
    <w:pPr>
      <w:spacing w:after="0" w:line="240" w:lineRule="auto"/>
      <w:jc w:val="both"/>
    </w:pPr>
    <w:rPr>
      <w:rFonts w:ascii="Arial" w:eastAsia="Times New Roman" w:hAnsi="Arial" w:cs="Arial"/>
      <w:b/>
      <w:sz w:val="20"/>
      <w:szCs w:val="20"/>
    </w:rPr>
  </w:style>
  <w:style w:type="character" w:customStyle="1" w:styleId="BodyText2Char">
    <w:name w:val="Body Text 2 Char"/>
    <w:basedOn w:val="DefaultParagraphFont"/>
    <w:link w:val="BodyText2"/>
    <w:rsid w:val="00671F28"/>
    <w:rPr>
      <w:rFonts w:ascii="Arial" w:eastAsia="Times New Roman" w:hAnsi="Arial" w:cs="Arial"/>
      <w:b/>
      <w:sz w:val="20"/>
      <w:szCs w:val="20"/>
    </w:rPr>
  </w:style>
  <w:style w:type="paragraph" w:customStyle="1" w:styleId="3p8">
    <w:name w:val="_3p8"/>
    <w:basedOn w:val="Normal"/>
    <w:rsid w:val="00671F28"/>
    <w:pPr>
      <w:spacing w:after="240"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671F28"/>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71F28"/>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133424"/>
    <w:rPr>
      <w:sz w:val="16"/>
      <w:szCs w:val="16"/>
    </w:rPr>
  </w:style>
  <w:style w:type="paragraph" w:styleId="CommentText">
    <w:name w:val="annotation text"/>
    <w:basedOn w:val="Normal"/>
    <w:link w:val="CommentTextChar"/>
    <w:uiPriority w:val="99"/>
    <w:semiHidden/>
    <w:unhideWhenUsed/>
    <w:rsid w:val="00133424"/>
    <w:pPr>
      <w:spacing w:line="240" w:lineRule="auto"/>
    </w:pPr>
    <w:rPr>
      <w:sz w:val="20"/>
      <w:szCs w:val="20"/>
    </w:rPr>
  </w:style>
  <w:style w:type="character" w:customStyle="1" w:styleId="CommentTextChar">
    <w:name w:val="Comment Text Char"/>
    <w:basedOn w:val="DefaultParagraphFont"/>
    <w:link w:val="CommentText"/>
    <w:uiPriority w:val="99"/>
    <w:semiHidden/>
    <w:rsid w:val="00133424"/>
    <w:rPr>
      <w:sz w:val="20"/>
      <w:szCs w:val="20"/>
    </w:rPr>
  </w:style>
  <w:style w:type="paragraph" w:styleId="CommentSubject">
    <w:name w:val="annotation subject"/>
    <w:basedOn w:val="CommentText"/>
    <w:next w:val="CommentText"/>
    <w:link w:val="CommentSubjectChar"/>
    <w:uiPriority w:val="99"/>
    <w:semiHidden/>
    <w:unhideWhenUsed/>
    <w:rsid w:val="00133424"/>
    <w:rPr>
      <w:b/>
      <w:bCs/>
    </w:rPr>
  </w:style>
  <w:style w:type="character" w:customStyle="1" w:styleId="CommentSubjectChar">
    <w:name w:val="Comment Subject Char"/>
    <w:basedOn w:val="CommentTextChar"/>
    <w:link w:val="CommentSubject"/>
    <w:uiPriority w:val="99"/>
    <w:semiHidden/>
    <w:rsid w:val="00133424"/>
    <w:rPr>
      <w:b/>
      <w:bCs/>
      <w:sz w:val="20"/>
      <w:szCs w:val="20"/>
    </w:rPr>
  </w:style>
  <w:style w:type="character" w:styleId="FollowedHyperlink">
    <w:name w:val="FollowedHyperlink"/>
    <w:basedOn w:val="DefaultParagraphFont"/>
    <w:uiPriority w:val="99"/>
    <w:semiHidden/>
    <w:unhideWhenUsed/>
    <w:rsid w:val="000E4BB7"/>
    <w:rPr>
      <w:color w:val="800080" w:themeColor="followedHyperlink"/>
      <w:u w:val="single"/>
    </w:rPr>
  </w:style>
  <w:style w:type="paragraph" w:customStyle="1" w:styleId="u-fontmedium">
    <w:name w:val="u-font__medium"/>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fontmedium--semibold">
    <w:name w:val="u-font__medium--semibold"/>
    <w:basedOn w:val="Normal"/>
    <w:rsid w:val="0077487A"/>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unhideWhenUsed/>
    <w:rsid w:val="004C3C74"/>
    <w:pPr>
      <w:spacing w:after="120"/>
    </w:pPr>
  </w:style>
  <w:style w:type="character" w:customStyle="1" w:styleId="BodyTextChar">
    <w:name w:val="Body Text Char"/>
    <w:basedOn w:val="DefaultParagraphFont"/>
    <w:link w:val="BodyText"/>
    <w:uiPriority w:val="99"/>
    <w:rsid w:val="004C3C74"/>
  </w:style>
  <w:style w:type="character" w:customStyle="1" w:styleId="apple-converted-space">
    <w:name w:val="apple-converted-space"/>
    <w:basedOn w:val="DefaultParagraphFont"/>
    <w:rsid w:val="00AB204F"/>
  </w:style>
  <w:style w:type="character" w:customStyle="1" w:styleId="A6">
    <w:name w:val="A6"/>
    <w:uiPriority w:val="99"/>
    <w:rsid w:val="00F32243"/>
    <w:rPr>
      <w:rFonts w:ascii="GT America Condensed" w:hAnsi="GT America Condensed"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463198">
      <w:bodyDiv w:val="1"/>
      <w:marLeft w:val="0"/>
      <w:marRight w:val="0"/>
      <w:marTop w:val="0"/>
      <w:marBottom w:val="0"/>
      <w:divBdr>
        <w:top w:val="none" w:sz="0" w:space="0" w:color="auto"/>
        <w:left w:val="none" w:sz="0" w:space="0" w:color="auto"/>
        <w:bottom w:val="none" w:sz="0" w:space="0" w:color="auto"/>
        <w:right w:val="none" w:sz="0" w:space="0" w:color="auto"/>
      </w:divBdr>
    </w:div>
    <w:div w:id="535703708">
      <w:bodyDiv w:val="1"/>
      <w:marLeft w:val="0"/>
      <w:marRight w:val="0"/>
      <w:marTop w:val="0"/>
      <w:marBottom w:val="0"/>
      <w:divBdr>
        <w:top w:val="none" w:sz="0" w:space="0" w:color="auto"/>
        <w:left w:val="none" w:sz="0" w:space="0" w:color="auto"/>
        <w:bottom w:val="none" w:sz="0" w:space="0" w:color="auto"/>
        <w:right w:val="none" w:sz="0" w:space="0" w:color="auto"/>
      </w:divBdr>
    </w:div>
    <w:div w:id="735205048">
      <w:bodyDiv w:val="1"/>
      <w:marLeft w:val="0"/>
      <w:marRight w:val="0"/>
      <w:marTop w:val="0"/>
      <w:marBottom w:val="0"/>
      <w:divBdr>
        <w:top w:val="none" w:sz="0" w:space="0" w:color="auto"/>
        <w:left w:val="none" w:sz="0" w:space="0" w:color="auto"/>
        <w:bottom w:val="none" w:sz="0" w:space="0" w:color="auto"/>
        <w:right w:val="none" w:sz="0" w:space="0" w:color="auto"/>
      </w:divBdr>
      <w:divsChild>
        <w:div w:id="469901190">
          <w:marLeft w:val="0"/>
          <w:marRight w:val="0"/>
          <w:marTop w:val="0"/>
          <w:marBottom w:val="300"/>
          <w:divBdr>
            <w:top w:val="none" w:sz="0" w:space="0" w:color="auto"/>
            <w:left w:val="none" w:sz="0" w:space="0" w:color="auto"/>
            <w:bottom w:val="none" w:sz="0" w:space="0" w:color="auto"/>
            <w:right w:val="none" w:sz="0" w:space="0" w:color="auto"/>
          </w:divBdr>
          <w:divsChild>
            <w:div w:id="112669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2790">
      <w:bodyDiv w:val="1"/>
      <w:marLeft w:val="0"/>
      <w:marRight w:val="0"/>
      <w:marTop w:val="0"/>
      <w:marBottom w:val="0"/>
      <w:divBdr>
        <w:top w:val="none" w:sz="0" w:space="0" w:color="auto"/>
        <w:left w:val="none" w:sz="0" w:space="0" w:color="auto"/>
        <w:bottom w:val="none" w:sz="0" w:space="0" w:color="auto"/>
        <w:right w:val="none" w:sz="0" w:space="0" w:color="auto"/>
      </w:divBdr>
      <w:divsChild>
        <w:div w:id="426387692">
          <w:marLeft w:val="0"/>
          <w:marRight w:val="0"/>
          <w:marTop w:val="0"/>
          <w:marBottom w:val="300"/>
          <w:divBdr>
            <w:top w:val="none" w:sz="0" w:space="0" w:color="auto"/>
            <w:left w:val="none" w:sz="0" w:space="0" w:color="auto"/>
            <w:bottom w:val="none" w:sz="0" w:space="0" w:color="auto"/>
            <w:right w:val="none" w:sz="0" w:space="0" w:color="auto"/>
          </w:divBdr>
          <w:divsChild>
            <w:div w:id="252671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4772627">
      <w:bodyDiv w:val="1"/>
      <w:marLeft w:val="0"/>
      <w:marRight w:val="0"/>
      <w:marTop w:val="0"/>
      <w:marBottom w:val="0"/>
      <w:divBdr>
        <w:top w:val="none" w:sz="0" w:space="0" w:color="auto"/>
        <w:left w:val="none" w:sz="0" w:space="0" w:color="auto"/>
        <w:bottom w:val="none" w:sz="0" w:space="0" w:color="auto"/>
        <w:right w:val="none" w:sz="0" w:space="0" w:color="auto"/>
      </w:divBdr>
      <w:divsChild>
        <w:div w:id="965354068">
          <w:marLeft w:val="0"/>
          <w:marRight w:val="0"/>
          <w:marTop w:val="0"/>
          <w:marBottom w:val="0"/>
          <w:divBdr>
            <w:top w:val="none" w:sz="0" w:space="0" w:color="auto"/>
            <w:left w:val="none" w:sz="0" w:space="0" w:color="auto"/>
            <w:bottom w:val="none" w:sz="0" w:space="0" w:color="auto"/>
            <w:right w:val="none" w:sz="0" w:space="0" w:color="auto"/>
          </w:divBdr>
        </w:div>
        <w:div w:id="360127522">
          <w:marLeft w:val="0"/>
          <w:marRight w:val="0"/>
          <w:marTop w:val="0"/>
          <w:marBottom w:val="0"/>
          <w:divBdr>
            <w:top w:val="none" w:sz="0" w:space="0" w:color="auto"/>
            <w:left w:val="none" w:sz="0" w:space="0" w:color="auto"/>
            <w:bottom w:val="none" w:sz="0" w:space="0" w:color="auto"/>
            <w:right w:val="none" w:sz="0" w:space="0" w:color="auto"/>
          </w:divBdr>
        </w:div>
        <w:div w:id="1489520874">
          <w:marLeft w:val="0"/>
          <w:marRight w:val="0"/>
          <w:marTop w:val="0"/>
          <w:marBottom w:val="0"/>
          <w:divBdr>
            <w:top w:val="none" w:sz="0" w:space="0" w:color="auto"/>
            <w:left w:val="none" w:sz="0" w:space="0" w:color="auto"/>
            <w:bottom w:val="none" w:sz="0" w:space="0" w:color="auto"/>
            <w:right w:val="none" w:sz="0" w:space="0" w:color="auto"/>
          </w:divBdr>
        </w:div>
        <w:div w:id="1761679431">
          <w:marLeft w:val="0"/>
          <w:marRight w:val="0"/>
          <w:marTop w:val="0"/>
          <w:marBottom w:val="0"/>
          <w:divBdr>
            <w:top w:val="none" w:sz="0" w:space="0" w:color="auto"/>
            <w:left w:val="none" w:sz="0" w:space="0" w:color="auto"/>
            <w:bottom w:val="none" w:sz="0" w:space="0" w:color="auto"/>
            <w:right w:val="none" w:sz="0" w:space="0" w:color="auto"/>
          </w:divBdr>
        </w:div>
      </w:divsChild>
    </w:div>
    <w:div w:id="2089230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quitable@fmgsuite.com"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yperlink" Target="http://www.equitable.fmgsuite.com/" TargetMode="External"/><Relationship Id="rId17" Type="http://schemas.openxmlformats.org/officeDocument/2006/relationships/hyperlink" Target="mailto:AdvisorMartech@Equitabl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quitable@fmgsuite.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www.equitable.fmgsuite.com/" TargetMode="External"/><Relationship Id="rId23"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dvisorMartech@Equitable.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5B15BC59FD264A9B3661840B08D5EB" ma:contentTypeVersion="13" ma:contentTypeDescription="Create a new document." ma:contentTypeScope="" ma:versionID="7fad0229d79b720b0bfd26c5dd248a32">
  <xsd:schema xmlns:xsd="http://www.w3.org/2001/XMLSchema" xmlns:xs="http://www.w3.org/2001/XMLSchema" xmlns:p="http://schemas.microsoft.com/office/2006/metadata/properties" xmlns:ns3="a0da5d3a-9712-4207-ab84-cf4d4ded5c9d" xmlns:ns4="9d8a5b83-0acb-4ba8-ac38-e3c8f5018519" targetNamespace="http://schemas.microsoft.com/office/2006/metadata/properties" ma:root="true" ma:fieldsID="eba53554815f96daeb67db945c707976" ns3:_="" ns4:_="">
    <xsd:import namespace="a0da5d3a-9712-4207-ab84-cf4d4ded5c9d"/>
    <xsd:import namespace="9d8a5b83-0acb-4ba8-ac38-e3c8f50185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a5d3a-9712-4207-ab84-cf4d4ded5c9d"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8a5b83-0acb-4ba8-ac38-e3c8f501851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D84001-47CD-421E-B391-5E9E69BEE7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2F27C0-2E88-4701-8385-DEB8768BC3CE}">
  <ds:schemaRefs>
    <ds:schemaRef ds:uri="http://schemas.microsoft.com/sharepoint/v3/contenttype/forms"/>
  </ds:schemaRefs>
</ds:datastoreItem>
</file>

<file path=customXml/itemProps3.xml><?xml version="1.0" encoding="utf-8"?>
<ds:datastoreItem xmlns:ds="http://schemas.openxmlformats.org/officeDocument/2006/customXml" ds:itemID="{0918115E-CE47-4BE0-81A1-39E960E56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a5d3a-9712-4207-ab84-cf4d4ded5c9d"/>
    <ds:schemaRef ds:uri="9d8a5b83-0acb-4ba8-ac38-e3c8f50185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1059</Words>
  <Characters>6039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Walschon, Laura</dc:creator>
  <cp:keywords/>
  <dc:description/>
  <cp:lastModifiedBy>Nakkache, Alexandra</cp:lastModifiedBy>
  <cp:revision>7</cp:revision>
  <cp:lastPrinted>2020-01-14T14:50:00Z</cp:lastPrinted>
  <dcterms:created xsi:type="dcterms:W3CDTF">2024-09-18T14:54:00Z</dcterms:created>
  <dcterms:modified xsi:type="dcterms:W3CDTF">2025-06-12T18:58:00Z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0x010100B55B15BC59FD264A9B3661840B08D5EB</vt:lpwstr>
  </property>
  <property fmtid="{D5CDD505-2E9C-101B-9397-08002B2CF9AE}" pid="3" name="MSIP_Label_4030a7f9-8fda-4d95-8baa-2fcb788fa598_Enabled">
    <vt:lpwstr>true</vt:lpwstr>
  </property>
  <property fmtid="{D5CDD505-2E9C-101B-9397-08002B2CF9AE}" pid="4" name="MSIP_Label_4030a7f9-8fda-4d95-8baa-2fcb788fa598_SetDate">
    <vt:lpwstr>2022-09-23T16:49:29Z</vt:lpwstr>
  </property>
  <property fmtid="{D5CDD505-2E9C-101B-9397-08002B2CF9AE}" pid="5" name="MSIP_Label_4030a7f9-8fda-4d95-8baa-2fcb788fa598_Method">
    <vt:lpwstr>Privileged</vt:lpwstr>
  </property>
  <property fmtid="{D5CDD505-2E9C-101B-9397-08002B2CF9AE}" pid="6" name="MSIP_Label_4030a7f9-8fda-4d95-8baa-2fcb788fa598_Name">
    <vt:lpwstr>Internal-Other Data</vt:lpwstr>
  </property>
  <property fmtid="{D5CDD505-2E9C-101B-9397-08002B2CF9AE}" pid="7" name="MSIP_Label_4030a7f9-8fda-4d95-8baa-2fcb788fa598_SiteId">
    <vt:lpwstr>0ed45188-c605-4511-8b80-3a5831be1abc</vt:lpwstr>
  </property>
  <property fmtid="{D5CDD505-2E9C-101B-9397-08002B2CF9AE}" pid="8" name="MSIP_Label_4030a7f9-8fda-4d95-8baa-2fcb788fa598_ActionId">
    <vt:lpwstr>65fd23f2-ff8e-4690-9011-c0c2ad5724e0</vt:lpwstr>
  </property>
  <property fmtid="{D5CDD505-2E9C-101B-9397-08002B2CF9AE}" pid="9" name="MSIP_Label_4030a7f9-8fda-4d95-8baa-2fcb788fa598_ContentBits">
    <vt:lpwstr>0</vt:lpwstr>
  </property>
</Properties>
</file>